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2" w:rsidRPr="00CE00B6" w:rsidRDefault="00EE3672" w:rsidP="00EE3672">
      <w:pPr>
        <w:jc w:val="center"/>
        <w:rPr>
          <w:rFonts w:ascii="Castellar" w:hAnsi="Castellar"/>
          <w:b/>
          <w:sz w:val="36"/>
          <w:szCs w:val="36"/>
        </w:rPr>
      </w:pPr>
      <w:r w:rsidRPr="00CE00B6">
        <w:rPr>
          <w:rFonts w:ascii="Castellar" w:hAnsi="Castellar"/>
          <w:b/>
          <w:sz w:val="36"/>
          <w:szCs w:val="36"/>
        </w:rPr>
        <w:t>The Business Closet</w:t>
      </w:r>
    </w:p>
    <w:p w:rsidR="00EE3672" w:rsidRDefault="00EE3672" w:rsidP="00EE3672">
      <w:pPr>
        <w:rPr>
          <w:sz w:val="24"/>
          <w:szCs w:val="24"/>
        </w:rPr>
      </w:pPr>
      <w:r w:rsidRPr="00917F39">
        <w:rPr>
          <w:sz w:val="24"/>
          <w:szCs w:val="24"/>
        </w:rPr>
        <w:t xml:space="preserve">The College of Business at Nicholls State University provides its students with a top-notch business education, and it is important for them to look professional while chasing their dreams.  Therefore, the College of Business is proud to present The Business Closet.  CBA students on a budget will be able to choose new or gently used business attire for interviews, career fairs, presentations, internships or employment, completely free of charge.  </w:t>
      </w:r>
    </w:p>
    <w:p w:rsidR="00EE3672" w:rsidRPr="00917F39" w:rsidRDefault="00EE3672" w:rsidP="00EE3672">
      <w:pPr>
        <w:rPr>
          <w:b/>
          <w:sz w:val="24"/>
          <w:szCs w:val="24"/>
        </w:rPr>
      </w:pPr>
      <w:r w:rsidRPr="00917F39">
        <w:rPr>
          <w:b/>
          <w:sz w:val="24"/>
          <w:szCs w:val="24"/>
        </w:rPr>
        <w:t>Currently enrolled CBA students</w:t>
      </w:r>
      <w:r>
        <w:rPr>
          <w:b/>
          <w:sz w:val="24"/>
          <w:szCs w:val="24"/>
        </w:rPr>
        <w:t xml:space="preserve"> (i.e., those majoring in accounting, finance, management, marketing, CIS or business administration)</w:t>
      </w:r>
      <w:r w:rsidRPr="00917F39">
        <w:rPr>
          <w:b/>
          <w:sz w:val="24"/>
          <w:szCs w:val="24"/>
        </w:rPr>
        <w:t xml:space="preserve"> can visit The Business Closet and choose one complete outfit per academic year.  Students will not be asked to return any clothing items.</w:t>
      </w:r>
    </w:p>
    <w:p w:rsidR="00EE3672" w:rsidRPr="00917F39" w:rsidRDefault="00EE3672" w:rsidP="00EE3672">
      <w:pPr>
        <w:spacing w:after="0"/>
        <w:rPr>
          <w:sz w:val="24"/>
          <w:szCs w:val="24"/>
        </w:rPr>
      </w:pPr>
      <w:r w:rsidRPr="00917F39">
        <w:rPr>
          <w:sz w:val="24"/>
          <w:szCs w:val="24"/>
        </w:rPr>
        <w:t>H</w:t>
      </w:r>
      <w:r>
        <w:rPr>
          <w:sz w:val="24"/>
          <w:szCs w:val="24"/>
        </w:rPr>
        <w:t>ere’s h</w:t>
      </w:r>
      <w:r w:rsidRPr="00917F39">
        <w:rPr>
          <w:sz w:val="24"/>
          <w:szCs w:val="24"/>
        </w:rPr>
        <w:t>ow it works:</w:t>
      </w:r>
    </w:p>
    <w:p w:rsidR="00EE3672" w:rsidRDefault="00EE3672" w:rsidP="00EE3672">
      <w:pPr>
        <w:pStyle w:val="ListParagraph"/>
        <w:numPr>
          <w:ilvl w:val="0"/>
          <w:numId w:val="1"/>
        </w:numPr>
        <w:spacing w:after="0"/>
        <w:rPr>
          <w:sz w:val="24"/>
          <w:szCs w:val="24"/>
        </w:rPr>
      </w:pPr>
      <w:r w:rsidRPr="006B545C">
        <w:rPr>
          <w:sz w:val="24"/>
          <w:szCs w:val="24"/>
        </w:rPr>
        <w:t>Fill out a student request form.  These can be found in The Dean’s Office, 106 White Hall.</w:t>
      </w:r>
    </w:p>
    <w:p w:rsidR="00EE3672" w:rsidRDefault="00EE3672" w:rsidP="00EE3672">
      <w:pPr>
        <w:pStyle w:val="ListParagraph"/>
        <w:numPr>
          <w:ilvl w:val="0"/>
          <w:numId w:val="1"/>
        </w:numPr>
        <w:spacing w:after="0"/>
        <w:rPr>
          <w:sz w:val="24"/>
          <w:szCs w:val="24"/>
        </w:rPr>
      </w:pPr>
      <w:r w:rsidRPr="006B545C">
        <w:rPr>
          <w:sz w:val="24"/>
          <w:szCs w:val="24"/>
        </w:rPr>
        <w:t>Request an appointment to visit The Business Closet.  Appointments are available Monday – Thursday afternoons.</w:t>
      </w:r>
    </w:p>
    <w:p w:rsidR="00EE3672" w:rsidRPr="00917F39" w:rsidRDefault="00EE3672" w:rsidP="00EE3672">
      <w:pPr>
        <w:pStyle w:val="ListParagraph"/>
        <w:numPr>
          <w:ilvl w:val="0"/>
          <w:numId w:val="1"/>
        </w:numPr>
        <w:spacing w:after="0"/>
        <w:rPr>
          <w:sz w:val="24"/>
          <w:szCs w:val="24"/>
        </w:rPr>
      </w:pPr>
      <w:r w:rsidRPr="006B545C">
        <w:rPr>
          <w:sz w:val="24"/>
          <w:szCs w:val="24"/>
        </w:rPr>
        <w:t>Meet a CBA stylist in 306 Powell at your appointment time (you will receive a confirmation email).</w:t>
      </w:r>
      <w:r>
        <w:rPr>
          <w:sz w:val="24"/>
          <w:szCs w:val="24"/>
        </w:rPr>
        <w:t xml:space="preserve">  The Business Closet is fully ADA compliant; a virtual tour may be arranged and/or stylists can bring items to the first floor of Powell or White.</w:t>
      </w:r>
    </w:p>
    <w:p w:rsidR="00EE3672" w:rsidRDefault="00EE3672" w:rsidP="00EE3672">
      <w:pPr>
        <w:pStyle w:val="ListParagraph"/>
        <w:numPr>
          <w:ilvl w:val="0"/>
          <w:numId w:val="1"/>
        </w:numPr>
        <w:spacing w:after="0"/>
        <w:rPr>
          <w:sz w:val="24"/>
          <w:szCs w:val="24"/>
        </w:rPr>
      </w:pPr>
      <w:r w:rsidRPr="006B545C">
        <w:rPr>
          <w:sz w:val="24"/>
          <w:szCs w:val="24"/>
        </w:rPr>
        <w:t>Students will be able to try on clothing in a secured changing room.</w:t>
      </w:r>
    </w:p>
    <w:p w:rsidR="00EE3672" w:rsidRDefault="00EE3672" w:rsidP="00EE3672">
      <w:pPr>
        <w:pStyle w:val="ListParagraph"/>
        <w:numPr>
          <w:ilvl w:val="0"/>
          <w:numId w:val="1"/>
        </w:numPr>
        <w:spacing w:after="0"/>
        <w:rPr>
          <w:sz w:val="24"/>
          <w:szCs w:val="24"/>
        </w:rPr>
      </w:pPr>
      <w:r w:rsidRPr="006B545C">
        <w:rPr>
          <w:sz w:val="24"/>
          <w:szCs w:val="24"/>
        </w:rPr>
        <w:t>Find your perfect outfit.</w:t>
      </w:r>
    </w:p>
    <w:p w:rsidR="00EE3672" w:rsidRPr="006B545C" w:rsidRDefault="00EE3672" w:rsidP="00EE3672">
      <w:pPr>
        <w:pStyle w:val="ListParagraph"/>
        <w:numPr>
          <w:ilvl w:val="0"/>
          <w:numId w:val="1"/>
        </w:numPr>
        <w:spacing w:after="0"/>
        <w:rPr>
          <w:sz w:val="24"/>
          <w:szCs w:val="24"/>
        </w:rPr>
      </w:pPr>
      <w:r w:rsidRPr="006B545C">
        <w:rPr>
          <w:sz w:val="24"/>
          <w:szCs w:val="24"/>
        </w:rPr>
        <w:t>Set the business world on fire!</w:t>
      </w:r>
    </w:p>
    <w:p w:rsidR="00EE3672" w:rsidRDefault="00EE3672" w:rsidP="00EE3672">
      <w:pPr>
        <w:spacing w:after="0" w:line="240" w:lineRule="auto"/>
        <w:ind w:left="360"/>
        <w:rPr>
          <w:sz w:val="24"/>
          <w:szCs w:val="24"/>
        </w:rPr>
      </w:pPr>
      <w:r w:rsidRPr="003D1EF8">
        <w:rPr>
          <w:b/>
          <w:sz w:val="24"/>
          <w:szCs w:val="24"/>
        </w:rPr>
        <w:t>NOTE:</w:t>
      </w:r>
      <w:r w:rsidRPr="00917F39">
        <w:rPr>
          <w:sz w:val="24"/>
          <w:szCs w:val="24"/>
        </w:rPr>
        <w:t xml:space="preserve">  Because inventory is based upon donation, The Business Closet may not have your correct size or something that appeals to you.  However, you can always make another appointment to check out new arrivals.</w:t>
      </w:r>
    </w:p>
    <w:p w:rsidR="00EE3672" w:rsidRPr="00917F39" w:rsidRDefault="00EE3672" w:rsidP="00EE3672">
      <w:pPr>
        <w:spacing w:after="0" w:line="360" w:lineRule="auto"/>
        <w:ind w:left="360"/>
        <w:rPr>
          <w:sz w:val="24"/>
          <w:szCs w:val="24"/>
        </w:rPr>
      </w:pPr>
    </w:p>
    <w:p w:rsidR="00EE3672" w:rsidRDefault="00EE3672" w:rsidP="00EE3672">
      <w:r>
        <w:t>--------------------------------------------------------------------------------------------------------------------------------------------------------------</w:t>
      </w:r>
    </w:p>
    <w:p w:rsidR="00EE3672" w:rsidRDefault="00EE3672" w:rsidP="00EE3672">
      <w:pPr>
        <w:ind w:left="5760" w:firstLine="720"/>
      </w:pPr>
      <w:r>
        <w:t>Today’s Date____________________________</w:t>
      </w:r>
    </w:p>
    <w:p w:rsidR="00EE3672" w:rsidRDefault="00EE3672" w:rsidP="00EE3672">
      <w:r>
        <w:t>Name_______________________________________________________________N#____________________________</w:t>
      </w:r>
    </w:p>
    <w:p w:rsidR="00EE3672" w:rsidRDefault="00EE3672" w:rsidP="00EE3672">
      <w:r>
        <w:t>Address____________________________________________________________________________________________</w:t>
      </w:r>
    </w:p>
    <w:p w:rsidR="00EE3672" w:rsidRDefault="00EE3672" w:rsidP="00EE3672">
      <w:r>
        <w:t>Phone number______________________________________________________________________________________</w:t>
      </w:r>
    </w:p>
    <w:p w:rsidR="00EE3672" w:rsidRDefault="00EE3672" w:rsidP="00EE3672">
      <w:r>
        <w:t xml:space="preserve">Email address </w:t>
      </w:r>
      <w:r>
        <w:tab/>
        <w:t>(1</w:t>
      </w:r>
      <w:proofErr w:type="gramStart"/>
      <w:r>
        <w:t>)_</w:t>
      </w:r>
      <w:proofErr w:type="gramEnd"/>
      <w:r>
        <w:t>__________________________________________________________________________________</w:t>
      </w:r>
    </w:p>
    <w:p w:rsidR="00EE3672" w:rsidRDefault="00EE3672" w:rsidP="00EE3672">
      <w:r>
        <w:tab/>
      </w:r>
      <w:r>
        <w:tab/>
        <w:t>(2)___________________________________________________________________________________</w:t>
      </w:r>
    </w:p>
    <w:p w:rsidR="00EE3672" w:rsidRDefault="00EE3672" w:rsidP="00EE3672">
      <w:r>
        <w:t>Major_____________________________________________________________________________________________</w:t>
      </w:r>
    </w:p>
    <w:p w:rsidR="00EE3672" w:rsidRDefault="00EE3672" w:rsidP="00EE3672">
      <w:r>
        <w:t>Classification_______________________________________________________________________________________</w:t>
      </w:r>
    </w:p>
    <w:p w:rsidR="00EE3672" w:rsidRDefault="00EE3672" w:rsidP="00EE3672">
      <w:r w:rsidRPr="00ED49F2">
        <w:rPr>
          <w:sz w:val="24"/>
          <w:szCs w:val="24"/>
        </w:rPr>
        <w:t xml:space="preserve">Appointment </w:t>
      </w:r>
      <w:r>
        <w:rPr>
          <w:sz w:val="24"/>
          <w:szCs w:val="24"/>
        </w:rPr>
        <w:t>date/time r</w:t>
      </w:r>
      <w:r w:rsidRPr="00ED49F2">
        <w:rPr>
          <w:sz w:val="24"/>
          <w:szCs w:val="24"/>
        </w:rPr>
        <w:t>equest</w:t>
      </w:r>
      <w:r>
        <w:rPr>
          <w:sz w:val="24"/>
          <w:szCs w:val="24"/>
        </w:rPr>
        <w:t>ed</w:t>
      </w:r>
      <w:r>
        <w:t>___________________________________________________________________</w:t>
      </w:r>
    </w:p>
    <w:p w:rsidR="00EE3672" w:rsidRDefault="00EE3672" w:rsidP="00EE3672">
      <w:r>
        <w:t>Purpose of appointment _____________________________________________________________________________</w:t>
      </w:r>
    </w:p>
    <w:p w:rsidR="00136156" w:rsidRDefault="00EE3672">
      <w:r>
        <w:t>Office use only</w:t>
      </w:r>
      <w:proofErr w:type="gramStart"/>
      <w:r>
        <w:t>:_</w:t>
      </w:r>
      <w:proofErr w:type="gramEnd"/>
      <w:r>
        <w:t>____________________________________________________________________________________</w:t>
      </w:r>
      <w:bookmarkStart w:id="0" w:name="_GoBack"/>
      <w:bookmarkEnd w:id="0"/>
    </w:p>
    <w:sectPr w:rsidR="00136156" w:rsidSect="00BE3C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84DB0"/>
    <w:multiLevelType w:val="hybridMultilevel"/>
    <w:tmpl w:val="4684C7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72"/>
    <w:rsid w:val="00136156"/>
    <w:rsid w:val="00EE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NSUSER</dc:creator>
  <cp:lastModifiedBy>NSUSER</cp:lastModifiedBy>
  <cp:revision>1</cp:revision>
  <dcterms:created xsi:type="dcterms:W3CDTF">2017-03-06T21:12:00Z</dcterms:created>
  <dcterms:modified xsi:type="dcterms:W3CDTF">2017-03-06T21:13:00Z</dcterms:modified>
</cp:coreProperties>
</file>