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5384" w14:textId="2434AF38" w:rsidR="001C0E3C" w:rsidRPr="00FC1ECF" w:rsidRDefault="00707A4F" w:rsidP="00FC1E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ITRS</w:t>
      </w:r>
      <w:r w:rsidR="007A6BFB">
        <w:rPr>
          <w:b/>
          <w:sz w:val="24"/>
          <w:szCs w:val="24"/>
        </w:rPr>
        <w:t xml:space="preserve"> </w:t>
      </w:r>
      <w:r w:rsidR="00FC1ECF" w:rsidRPr="00FC1ECF">
        <w:rPr>
          <w:b/>
          <w:sz w:val="24"/>
          <w:szCs w:val="24"/>
        </w:rPr>
        <w:t xml:space="preserve">Budget Justification for </w:t>
      </w:r>
      <w:r w:rsidR="00A74820">
        <w:rPr>
          <w:b/>
          <w:sz w:val="24"/>
          <w:szCs w:val="24"/>
        </w:rPr>
        <w:t>[Insert your project title here]</w:t>
      </w:r>
    </w:p>
    <w:p w14:paraId="09AED921" w14:textId="77777777" w:rsidR="00FC1ECF" w:rsidRPr="00A74820" w:rsidRDefault="00FC1ECF" w:rsidP="00FC1ECF">
      <w:pPr>
        <w:jc w:val="center"/>
        <w:rPr>
          <w:sz w:val="24"/>
          <w:szCs w:val="24"/>
        </w:rPr>
      </w:pPr>
      <w:r w:rsidRPr="00FC1ECF">
        <w:rPr>
          <w:b/>
          <w:sz w:val="24"/>
          <w:szCs w:val="24"/>
        </w:rPr>
        <w:t>Year 1</w:t>
      </w:r>
      <w:r w:rsidR="00A74820">
        <w:rPr>
          <w:b/>
          <w:sz w:val="24"/>
          <w:szCs w:val="24"/>
        </w:rPr>
        <w:t xml:space="preserve"> </w:t>
      </w:r>
      <w:r w:rsidR="00A74820" w:rsidRPr="00A74820">
        <w:rPr>
          <w:sz w:val="24"/>
          <w:szCs w:val="24"/>
        </w:rPr>
        <w:t>(cut and paste for additional years)</w:t>
      </w:r>
    </w:p>
    <w:p w14:paraId="13CC893A" w14:textId="77777777" w:rsidR="00CD6056" w:rsidRPr="00CD6056" w:rsidRDefault="00CD6056" w:rsidP="00CD6056">
      <w:pPr>
        <w:rPr>
          <w:i/>
          <w:sz w:val="24"/>
          <w:szCs w:val="24"/>
        </w:rPr>
      </w:pPr>
      <w:r w:rsidRPr="00CD6056">
        <w:rPr>
          <w:i/>
          <w:sz w:val="24"/>
          <w:szCs w:val="24"/>
        </w:rPr>
        <w:t>Note:  If an item listed below is not in your budget, then delete it from the justification.</w:t>
      </w:r>
    </w:p>
    <w:p w14:paraId="28B93F6D" w14:textId="77777777" w:rsidR="00FC1ECF" w:rsidRDefault="00FC1ECF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>Personnel (Enter total amount including fringe)</w:t>
      </w:r>
    </w:p>
    <w:p w14:paraId="65C30BC4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Principle Investigator Salary (enter amount here).  Describe how you calculated the salary for the PI.</w:t>
      </w:r>
    </w:p>
    <w:p w14:paraId="06A74FE0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Co-PI (enter amount here). Describe how you calculated the salary for the Co-PI.  Add additional lines if there are more Co-PIs.</w:t>
      </w:r>
    </w:p>
    <w:p w14:paraId="5BAFE68A" w14:textId="77777777" w:rsidR="00F030F3" w:rsidRDefault="00F030F3" w:rsidP="00FC1ECF">
      <w:pPr>
        <w:rPr>
          <w:sz w:val="24"/>
          <w:szCs w:val="24"/>
        </w:rPr>
      </w:pPr>
      <w:r>
        <w:rPr>
          <w:sz w:val="24"/>
          <w:szCs w:val="24"/>
        </w:rPr>
        <w:t>Other Salaried Employee (enter amount here).  Describe how you calculated the salary for the other salaried employee.</w:t>
      </w:r>
    </w:p>
    <w:p w14:paraId="062C35BF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Fringe (enter the amount here).  State that fringe is calculated as 30% of the salary and show your calculation.</w:t>
      </w:r>
    </w:p>
    <w:p w14:paraId="69168C4B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Graduate Student Salary (enter amount here).  Describe the salary by stating this is an annual salary.</w:t>
      </w:r>
    </w:p>
    <w:p w14:paraId="752E226F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FICA (enter amount here). Describe that FICA is 7.65% of salary while not enrolled in classes for three summer months and show your calculation.</w:t>
      </w:r>
    </w:p>
    <w:p w14:paraId="05EBF8DC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 xml:space="preserve">Undergraduate Student Employee (enter amount here). Describe how you calculated the amount to pay them. Should also include what the hourly pay rate will be. </w:t>
      </w:r>
    </w:p>
    <w:p w14:paraId="48B6BF34" w14:textId="77777777" w:rsidR="00FC1ECF" w:rsidRPr="00CD6056" w:rsidRDefault="00FC1ECF" w:rsidP="00FC1ECF">
      <w:pPr>
        <w:rPr>
          <w:b/>
          <w:sz w:val="24"/>
          <w:szCs w:val="24"/>
        </w:rPr>
      </w:pPr>
      <w:r w:rsidRPr="00CD6056">
        <w:rPr>
          <w:b/>
          <w:sz w:val="24"/>
          <w:szCs w:val="24"/>
        </w:rPr>
        <w:t>Total Salaries and Benefits (enter amount here).</w:t>
      </w:r>
    </w:p>
    <w:p w14:paraId="25D1F8F8" w14:textId="77777777" w:rsidR="00FC1ECF" w:rsidRDefault="00FC1ECF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Travel (enter amount here).</w:t>
      </w:r>
      <w:r w:rsidR="00CD6056">
        <w:rPr>
          <w:b/>
          <w:sz w:val="24"/>
          <w:szCs w:val="24"/>
        </w:rPr>
        <w:t xml:space="preserve"> </w:t>
      </w:r>
      <w:r w:rsidR="00CD6056">
        <w:rPr>
          <w:sz w:val="24"/>
          <w:szCs w:val="24"/>
        </w:rPr>
        <w:t xml:space="preserve"> Describe what you will use the travel forms and include if the travel is domestic, international, or both.</w:t>
      </w:r>
    </w:p>
    <w:p w14:paraId="03491C16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Operating Services (enter amount here).</w:t>
      </w:r>
      <w:r>
        <w:rPr>
          <w:sz w:val="24"/>
          <w:szCs w:val="24"/>
        </w:rPr>
        <w:t xml:space="preserve">  Describe what you will these funds for.</w:t>
      </w:r>
    </w:p>
    <w:p w14:paraId="26C7313D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Supplies (enter amount here).</w:t>
      </w:r>
      <w:r>
        <w:rPr>
          <w:sz w:val="24"/>
          <w:szCs w:val="24"/>
        </w:rPr>
        <w:t xml:space="preserve">  Supplies are individual items that cost less than $1,000.  Describe what supplies you will be purchasing.</w:t>
      </w:r>
    </w:p>
    <w:p w14:paraId="42B8C24F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Equipment (enter amount here).</w:t>
      </w:r>
      <w:r>
        <w:rPr>
          <w:sz w:val="24"/>
          <w:szCs w:val="24"/>
        </w:rPr>
        <w:t xml:space="preserve">  Equipment are individual items that cost $1,000 or more.  Describe what you will purchase.</w:t>
      </w:r>
    </w:p>
    <w:p w14:paraId="450336AD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Professional Services (enter amount here).</w:t>
      </w:r>
      <w:r>
        <w:rPr>
          <w:sz w:val="24"/>
          <w:szCs w:val="24"/>
        </w:rPr>
        <w:t xml:space="preserve">  Describe how you will use these funds</w:t>
      </w:r>
    </w:p>
    <w:p w14:paraId="133DD784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Other (enter amount here).</w:t>
      </w:r>
      <w:r>
        <w:rPr>
          <w:sz w:val="24"/>
          <w:szCs w:val="24"/>
        </w:rPr>
        <w:t xml:space="preserve"> Describe how you will use these funds.</w:t>
      </w:r>
    </w:p>
    <w:p w14:paraId="4681A125" w14:textId="77777777" w:rsidR="00854AD7" w:rsidRDefault="00854AD7" w:rsidP="00FC1ECF">
      <w:pPr>
        <w:rPr>
          <w:b/>
          <w:sz w:val="24"/>
          <w:szCs w:val="24"/>
        </w:rPr>
      </w:pPr>
      <w:r w:rsidRPr="00854AD7">
        <w:rPr>
          <w:b/>
          <w:sz w:val="24"/>
          <w:szCs w:val="24"/>
        </w:rPr>
        <w:t>Total Non-Salary Expenses (enter amount here).</w:t>
      </w:r>
    </w:p>
    <w:p w14:paraId="760FD923" w14:textId="77777777" w:rsidR="00854AD7" w:rsidRDefault="00854AD7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Direct Costs </w:t>
      </w:r>
      <w:r w:rsidRPr="00854AD7">
        <w:rPr>
          <w:b/>
          <w:sz w:val="24"/>
          <w:szCs w:val="24"/>
        </w:rPr>
        <w:t>(enter amount here).</w:t>
      </w:r>
    </w:p>
    <w:p w14:paraId="590A059B" w14:textId="61C7A0CB" w:rsidR="00854AD7" w:rsidRPr="00F030F3" w:rsidRDefault="00854AD7" w:rsidP="00FC1ECF">
      <w:pPr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Indirect </w:t>
      </w:r>
      <w:r w:rsidRPr="00854AD7">
        <w:rPr>
          <w:b/>
          <w:sz w:val="24"/>
          <w:szCs w:val="24"/>
        </w:rPr>
        <w:t>Cost (enter amount here).</w:t>
      </w:r>
      <w:r>
        <w:rPr>
          <w:sz w:val="24"/>
          <w:szCs w:val="24"/>
        </w:rPr>
        <w:t xml:space="preserve">  Describe how you calculated the Indirect Cost and show the calculation</w:t>
      </w:r>
      <w:r w:rsidR="00F030F3">
        <w:rPr>
          <w:sz w:val="24"/>
          <w:szCs w:val="24"/>
        </w:rPr>
        <w:t xml:space="preserve"> by using the total direct cost times 15%.  Example:  </w:t>
      </w:r>
      <w:r w:rsidR="00F030F3" w:rsidRPr="00F030F3">
        <w:rPr>
          <w:i/>
          <w:sz w:val="24"/>
          <w:szCs w:val="24"/>
        </w:rPr>
        <w:t xml:space="preserve">Indirect Cost is calculated as </w:t>
      </w:r>
      <w:r w:rsidR="007A6BFB">
        <w:rPr>
          <w:i/>
          <w:sz w:val="24"/>
          <w:szCs w:val="24"/>
        </w:rPr>
        <w:t>2</w:t>
      </w:r>
      <w:r w:rsidR="00F030F3" w:rsidRPr="00F030F3">
        <w:rPr>
          <w:i/>
          <w:sz w:val="24"/>
          <w:szCs w:val="24"/>
        </w:rPr>
        <w:t xml:space="preserve">5% of the </w:t>
      </w:r>
      <w:r w:rsidR="007A6BFB">
        <w:rPr>
          <w:i/>
          <w:sz w:val="24"/>
          <w:szCs w:val="24"/>
        </w:rPr>
        <w:t>Salaries, Wages, and Fringe</w:t>
      </w:r>
      <w:r w:rsidR="00F030F3" w:rsidRPr="00F030F3">
        <w:rPr>
          <w:i/>
          <w:sz w:val="24"/>
          <w:szCs w:val="24"/>
        </w:rPr>
        <w:t xml:space="preserve"> = TDC * 0.</w:t>
      </w:r>
      <w:r w:rsidR="007A6BFB">
        <w:rPr>
          <w:i/>
          <w:sz w:val="24"/>
          <w:szCs w:val="24"/>
        </w:rPr>
        <w:t>25</w:t>
      </w:r>
      <w:r w:rsidR="00F030F3" w:rsidRPr="00F030F3">
        <w:rPr>
          <w:i/>
          <w:sz w:val="24"/>
          <w:szCs w:val="24"/>
        </w:rPr>
        <w:t xml:space="preserve"> = IC.</w:t>
      </w:r>
    </w:p>
    <w:p w14:paraId="7085E8BE" w14:textId="77777777" w:rsidR="0075437D" w:rsidRPr="00A6503F" w:rsidRDefault="00854AD7" w:rsidP="0075437D">
      <w:pPr>
        <w:rPr>
          <w:sz w:val="24"/>
          <w:szCs w:val="24"/>
        </w:rPr>
      </w:pPr>
      <w:r>
        <w:rPr>
          <w:b/>
          <w:sz w:val="24"/>
          <w:szCs w:val="24"/>
        </w:rPr>
        <w:t>Total Cost</w:t>
      </w:r>
      <w:r w:rsidRPr="00854AD7">
        <w:rPr>
          <w:b/>
          <w:sz w:val="24"/>
          <w:szCs w:val="24"/>
        </w:rPr>
        <w:t xml:space="preserve"> (enter amount here).</w:t>
      </w:r>
      <w:r w:rsidR="0075437D">
        <w:rPr>
          <w:b/>
          <w:sz w:val="24"/>
          <w:szCs w:val="24"/>
        </w:rPr>
        <w:t xml:space="preserve">  </w:t>
      </w:r>
      <w:r w:rsidR="0075437D">
        <w:rPr>
          <w:sz w:val="24"/>
          <w:szCs w:val="24"/>
        </w:rPr>
        <w:t xml:space="preserve">Total cost = Total Direct Cost + Indirect Cost (include this calculation).   </w:t>
      </w:r>
    </w:p>
    <w:p w14:paraId="5C3EAE44" w14:textId="77777777" w:rsidR="00854AD7" w:rsidRDefault="00854AD7" w:rsidP="00FC1ECF">
      <w:pPr>
        <w:rPr>
          <w:b/>
          <w:sz w:val="24"/>
          <w:szCs w:val="24"/>
        </w:rPr>
      </w:pPr>
    </w:p>
    <w:p w14:paraId="6BB0609C" w14:textId="77777777" w:rsidR="00854AD7" w:rsidRDefault="00854AD7" w:rsidP="00FC1ECF">
      <w:pPr>
        <w:rPr>
          <w:b/>
          <w:sz w:val="24"/>
          <w:szCs w:val="24"/>
        </w:rPr>
      </w:pPr>
    </w:p>
    <w:p w14:paraId="68772ED0" w14:textId="77777777" w:rsidR="00854AD7" w:rsidRDefault="00854AD7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Match</w:t>
      </w:r>
    </w:p>
    <w:p w14:paraId="3F4BE25D" w14:textId="4FDC9F9E" w:rsidR="00854AD7" w:rsidRPr="00854AD7" w:rsidRDefault="00854AD7" w:rsidP="00FC1ECF">
      <w:pPr>
        <w:rPr>
          <w:sz w:val="24"/>
          <w:szCs w:val="24"/>
        </w:rPr>
      </w:pPr>
      <w:r w:rsidRPr="00854AD7">
        <w:rPr>
          <w:sz w:val="24"/>
          <w:szCs w:val="24"/>
        </w:rPr>
        <w:t>Describe the match for each category that match is being provided</w:t>
      </w:r>
      <w:r w:rsidR="00707A4F">
        <w:rPr>
          <w:sz w:val="24"/>
          <w:szCs w:val="24"/>
        </w:rPr>
        <w:t xml:space="preserve"> (A 25% cash match of the total equipment request is required). </w:t>
      </w:r>
    </w:p>
    <w:sectPr w:rsidR="00854AD7" w:rsidRPr="00854A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A8162" w14:textId="77777777" w:rsidR="00BA1163" w:rsidRDefault="00BA1163" w:rsidP="00F44A88">
      <w:pPr>
        <w:spacing w:after="0" w:line="240" w:lineRule="auto"/>
      </w:pPr>
      <w:r>
        <w:separator/>
      </w:r>
    </w:p>
  </w:endnote>
  <w:endnote w:type="continuationSeparator" w:id="0">
    <w:p w14:paraId="2CAE8C57" w14:textId="77777777" w:rsidR="00BA1163" w:rsidRDefault="00BA1163" w:rsidP="00F4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44C56" w14:textId="77777777" w:rsidR="00BA1163" w:rsidRDefault="00BA1163" w:rsidP="00F44A88">
      <w:pPr>
        <w:spacing w:after="0" w:line="240" w:lineRule="auto"/>
      </w:pPr>
      <w:r>
        <w:separator/>
      </w:r>
    </w:p>
  </w:footnote>
  <w:footnote w:type="continuationSeparator" w:id="0">
    <w:p w14:paraId="0342E07B" w14:textId="77777777" w:rsidR="00BA1163" w:rsidRDefault="00BA1163" w:rsidP="00F44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B847" w14:textId="4D5903DA" w:rsidR="00F44A88" w:rsidRPr="00F44A88" w:rsidRDefault="00F44A88" w:rsidP="007A6BFB">
    <w:pPr>
      <w:pStyle w:val="Header"/>
      <w:jc w:val="center"/>
      <w:rPr>
        <w:i/>
      </w:rPr>
    </w:pPr>
    <w:r w:rsidRPr="00F44A88">
      <w:rPr>
        <w:i/>
      </w:rPr>
      <w:t xml:space="preserve">Indirect Cost charged as </w:t>
    </w:r>
    <w:r w:rsidR="007A6BFB">
      <w:rPr>
        <w:i/>
      </w:rPr>
      <w:t>2</w:t>
    </w:r>
    <w:r w:rsidRPr="00F44A88">
      <w:rPr>
        <w:i/>
      </w:rPr>
      <w:t xml:space="preserve">5% of </w:t>
    </w:r>
    <w:r w:rsidR="007A6BFB">
      <w:rPr>
        <w:i/>
      </w:rPr>
      <w:t>Salaries, Wages, and Fringe</w:t>
    </w:r>
    <w:r w:rsidRPr="00F44A88">
      <w:rPr>
        <w:i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CF"/>
    <w:rsid w:val="000D37B1"/>
    <w:rsid w:val="00141106"/>
    <w:rsid w:val="001C0E3C"/>
    <w:rsid w:val="00266436"/>
    <w:rsid w:val="0035174B"/>
    <w:rsid w:val="004B6AD1"/>
    <w:rsid w:val="00707A4F"/>
    <w:rsid w:val="0075437D"/>
    <w:rsid w:val="007A6BFB"/>
    <w:rsid w:val="00854AD7"/>
    <w:rsid w:val="00984DCE"/>
    <w:rsid w:val="00A35066"/>
    <w:rsid w:val="00A74820"/>
    <w:rsid w:val="00AD2E61"/>
    <w:rsid w:val="00BA1163"/>
    <w:rsid w:val="00CD6056"/>
    <w:rsid w:val="00DE380E"/>
    <w:rsid w:val="00E27EBD"/>
    <w:rsid w:val="00F030F3"/>
    <w:rsid w:val="00F44A88"/>
    <w:rsid w:val="00FC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452C8"/>
  <w15:chartTrackingRefBased/>
  <w15:docId w15:val="{749F5732-4A08-41D6-A276-8C0D43D4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A88"/>
  </w:style>
  <w:style w:type="paragraph" w:styleId="Footer">
    <w:name w:val="footer"/>
    <w:basedOn w:val="Normal"/>
    <w:link w:val="FooterChar"/>
    <w:uiPriority w:val="99"/>
    <w:unhideWhenUsed/>
    <w:rsid w:val="00F44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Quenton Fontenot</dc:creator>
  <cp:keywords/>
  <dc:description/>
  <cp:lastModifiedBy>Mikenzi Parrish</cp:lastModifiedBy>
  <cp:revision>4</cp:revision>
  <dcterms:created xsi:type="dcterms:W3CDTF">2026-07-16T18:55:00Z</dcterms:created>
  <dcterms:modified xsi:type="dcterms:W3CDTF">2026-07-16T18:56:00Z</dcterms:modified>
</cp:coreProperties>
</file>