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CFF19" w14:textId="77777777" w:rsidR="00C418D3" w:rsidRPr="00B13455" w:rsidRDefault="00C418D3" w:rsidP="00C418D3">
      <w:bookmarkStart w:id="0" w:name="_czr2l2fq9e2v" w:colFirst="0" w:colLast="0"/>
      <w:bookmarkStart w:id="1" w:name="_ld5syb3ur54a" w:colFirst="0" w:colLast="0"/>
      <w:bookmarkEnd w:id="0"/>
      <w:bookmarkEnd w:id="1"/>
      <w:r w:rsidRPr="00B13455">
        <w:rPr>
          <w:b/>
          <w:bCs/>
          <w:noProof/>
          <w:sz w:val="28"/>
          <w:szCs w:val="28"/>
        </w:rPr>
        <w:drawing>
          <wp:inline distT="114300" distB="114300" distL="114300" distR="114300" wp14:anchorId="157A6C62" wp14:editId="149CAE24">
            <wp:extent cx="990600" cy="628650"/>
            <wp:effectExtent l="0" t="0" r="0" b="0"/>
            <wp:docPr id="2" name="image1.png" descr="Nicholls State University Logo."/>
            <wp:cNvGraphicFramePr/>
            <a:graphic xmlns:a="http://schemas.openxmlformats.org/drawingml/2006/main">
              <a:graphicData uri="http://schemas.openxmlformats.org/drawingml/2006/picture">
                <pic:pic xmlns:pic="http://schemas.openxmlformats.org/drawingml/2006/picture">
                  <pic:nvPicPr>
                    <pic:cNvPr id="1" name="image1.png" descr="Nicholls State University Logo."/>
                    <pic:cNvPicPr preferRelativeResize="0"/>
                  </pic:nvPicPr>
                  <pic:blipFill>
                    <a:blip r:embed="rId6"/>
                    <a:srcRect/>
                    <a:stretch>
                      <a:fillRect/>
                    </a:stretch>
                  </pic:blipFill>
                  <pic:spPr>
                    <a:xfrm>
                      <a:off x="0" y="0"/>
                      <a:ext cx="990600" cy="628650"/>
                    </a:xfrm>
                    <a:prstGeom prst="rect">
                      <a:avLst/>
                    </a:prstGeom>
                    <a:ln/>
                  </pic:spPr>
                </pic:pic>
              </a:graphicData>
            </a:graphic>
          </wp:inline>
        </w:drawing>
      </w:r>
    </w:p>
    <w:p w14:paraId="79534B94" w14:textId="77777777" w:rsidR="00C418D3" w:rsidRPr="00B13455" w:rsidRDefault="00C418D3" w:rsidP="00C418D3">
      <w:pPr>
        <w:pStyle w:val="Heading2"/>
        <w:spacing w:before="0" w:after="0"/>
        <w:rPr>
          <w:b/>
          <w:bCs/>
          <w:sz w:val="20"/>
          <w:szCs w:val="20"/>
        </w:rPr>
      </w:pPr>
      <w:r w:rsidRPr="00B13455">
        <w:rPr>
          <w:b/>
          <w:bCs/>
          <w:sz w:val="20"/>
          <w:szCs w:val="20"/>
        </w:rPr>
        <w:t>Student Access Center (S.A.C.)</w:t>
      </w:r>
    </w:p>
    <w:p w14:paraId="0B876361" w14:textId="77777777" w:rsidR="00C418D3" w:rsidRPr="00B13455" w:rsidRDefault="00C418D3" w:rsidP="00C418D3">
      <w:pPr>
        <w:pStyle w:val="Heading2"/>
        <w:spacing w:before="0" w:after="0"/>
        <w:rPr>
          <w:b/>
          <w:bCs/>
          <w:sz w:val="20"/>
          <w:szCs w:val="20"/>
        </w:rPr>
      </w:pPr>
      <w:r w:rsidRPr="00B13455">
        <w:rPr>
          <w:b/>
          <w:bCs/>
          <w:sz w:val="20"/>
          <w:szCs w:val="20"/>
        </w:rPr>
        <w:t>Nicholls State University</w:t>
      </w:r>
    </w:p>
    <w:p w14:paraId="63FC4864" w14:textId="77777777" w:rsidR="00C418D3" w:rsidRPr="00B13455" w:rsidRDefault="00C418D3" w:rsidP="00C418D3">
      <w:pPr>
        <w:pStyle w:val="Heading2"/>
        <w:spacing w:before="0" w:after="0"/>
        <w:rPr>
          <w:sz w:val="20"/>
          <w:szCs w:val="20"/>
        </w:rPr>
      </w:pPr>
      <w:r w:rsidRPr="00B13455">
        <w:rPr>
          <w:sz w:val="20"/>
          <w:szCs w:val="20"/>
        </w:rPr>
        <w:t>906 East 1st Street, Peltier Hall, Room 137</w:t>
      </w:r>
    </w:p>
    <w:p w14:paraId="0EBC0098" w14:textId="4159F344" w:rsidR="00F42945" w:rsidRPr="00B13455" w:rsidRDefault="00C418D3" w:rsidP="00C418D3">
      <w:pPr>
        <w:rPr>
          <w:sz w:val="20"/>
          <w:szCs w:val="20"/>
        </w:rPr>
      </w:pPr>
      <w:bookmarkStart w:id="2" w:name="_8gaxu1o0ekkq" w:colFirst="0" w:colLast="0"/>
      <w:bookmarkEnd w:id="2"/>
      <w:r w:rsidRPr="00B13455">
        <w:rPr>
          <w:sz w:val="20"/>
          <w:szCs w:val="20"/>
        </w:rPr>
        <w:t>Thibodaux, LA 70301</w:t>
      </w:r>
      <w:bookmarkStart w:id="3" w:name="_m4cfcv8qsklf" w:colFirst="0" w:colLast="0"/>
      <w:bookmarkStart w:id="4" w:name="_4e7l93w8cc7i" w:colFirst="0" w:colLast="0"/>
      <w:bookmarkEnd w:id="3"/>
      <w:bookmarkEnd w:id="4"/>
    </w:p>
    <w:p w14:paraId="1A0A8198" w14:textId="671467AF" w:rsidR="00F42945" w:rsidRPr="00B13455" w:rsidRDefault="00000000" w:rsidP="00B13455">
      <w:pPr>
        <w:pStyle w:val="Heading1"/>
        <w:jc w:val="center"/>
        <w:rPr>
          <w:b/>
          <w:bCs/>
          <w:sz w:val="32"/>
          <w:szCs w:val="32"/>
          <w:u w:val="single"/>
        </w:rPr>
      </w:pPr>
      <w:r w:rsidRPr="00B13455">
        <w:rPr>
          <w:b/>
          <w:bCs/>
          <w:sz w:val="32"/>
          <w:szCs w:val="32"/>
          <w:u w:val="single"/>
        </w:rPr>
        <w:t>Service, Emotional Support (ESA) and Other Animals at Nicholls</w:t>
      </w:r>
      <w:bookmarkStart w:id="5" w:name="_cvwddcw0n4om" w:colFirst="0" w:colLast="0"/>
      <w:bookmarkEnd w:id="5"/>
    </w:p>
    <w:p w14:paraId="201A742B" w14:textId="618F8B32" w:rsidR="00F42945" w:rsidRPr="00B13455" w:rsidRDefault="00000000" w:rsidP="00CF46A4">
      <w:pPr>
        <w:pStyle w:val="Heading3"/>
        <w:jc w:val="center"/>
        <w:rPr>
          <w:b/>
          <w:bCs/>
          <w:color w:val="auto"/>
        </w:rPr>
      </w:pPr>
      <w:bookmarkStart w:id="6" w:name="_r2bti4yyevh9" w:colFirst="0" w:colLast="0"/>
      <w:bookmarkEnd w:id="6"/>
      <w:r w:rsidRPr="00B13455">
        <w:rPr>
          <w:b/>
          <w:bCs/>
          <w:color w:val="auto"/>
        </w:rPr>
        <w:t>Policy Statement</w:t>
      </w:r>
    </w:p>
    <w:p w14:paraId="10310F22" w14:textId="5A652F19" w:rsidR="00F42945" w:rsidRPr="00B13455" w:rsidRDefault="00000000" w:rsidP="0032423A">
      <w:pPr>
        <w:pStyle w:val="BodyText"/>
        <w:rPr>
          <w:sz w:val="24"/>
          <w:szCs w:val="24"/>
        </w:rPr>
      </w:pPr>
      <w:r w:rsidRPr="00B13455">
        <w:rPr>
          <w:sz w:val="24"/>
          <w:szCs w:val="24"/>
        </w:rPr>
        <w:t>This policy addresses Nicholls State University’s requirements and guidelines regarding the use of service, emotional support, and other animals on campus.</w:t>
      </w:r>
    </w:p>
    <w:p w14:paraId="4FED7352" w14:textId="3853F9F7" w:rsidR="00F42945" w:rsidRPr="00B13455" w:rsidRDefault="00000000" w:rsidP="00CF46A4">
      <w:pPr>
        <w:pStyle w:val="Heading3"/>
        <w:jc w:val="center"/>
        <w:rPr>
          <w:b/>
          <w:bCs/>
          <w:color w:val="auto"/>
        </w:rPr>
      </w:pPr>
      <w:bookmarkStart w:id="7" w:name="_dpdnfwm98a22" w:colFirst="0" w:colLast="0"/>
      <w:bookmarkStart w:id="8" w:name="_h4yobqh400t3" w:colFirst="0" w:colLast="0"/>
      <w:bookmarkEnd w:id="7"/>
      <w:bookmarkEnd w:id="8"/>
      <w:r w:rsidRPr="00B13455">
        <w:rPr>
          <w:b/>
          <w:bCs/>
          <w:color w:val="auto"/>
        </w:rPr>
        <w:t>Purpose/Reason for Policy</w:t>
      </w:r>
    </w:p>
    <w:p w14:paraId="0897572F" w14:textId="3EF0D1BE" w:rsidR="00F42945" w:rsidRPr="00B13455" w:rsidRDefault="00000000" w:rsidP="0032423A">
      <w:pPr>
        <w:pStyle w:val="BodyText"/>
        <w:rPr>
          <w:sz w:val="24"/>
          <w:szCs w:val="24"/>
        </w:rPr>
      </w:pPr>
      <w:r w:rsidRPr="00B13455">
        <w:rPr>
          <w:sz w:val="24"/>
          <w:szCs w:val="24"/>
        </w:rPr>
        <w:t>Nicholls is committed to fostering an inclusive environment for all members of its community, including individuals with disabilities who require service or emotional support animals. In order to better support individuals with disabilities and promote adherence to laws requiring accommodations for individuals with disabilities, including the Americans with Disabilities Act (ADA), this policy provides guidance concerning the appropriate use of and protocols associated with service, emotional support, and other animals on campus.</w:t>
      </w:r>
    </w:p>
    <w:p w14:paraId="30F84AA4" w14:textId="40D638CC" w:rsidR="00F42945" w:rsidRPr="00B13455" w:rsidRDefault="00000000" w:rsidP="0032423A">
      <w:pPr>
        <w:pStyle w:val="BodyText"/>
        <w:rPr>
          <w:sz w:val="24"/>
          <w:szCs w:val="24"/>
        </w:rPr>
      </w:pPr>
      <w:r w:rsidRPr="00B13455">
        <w:rPr>
          <w:sz w:val="24"/>
          <w:szCs w:val="24"/>
        </w:rPr>
        <w:t xml:space="preserve">Although it is the policy of Nicholls State University Housing that individuals are generally prohibited from having animals of any type, Nicholls will consider a request by an individual with a disability for </w:t>
      </w:r>
      <w:r w:rsidRPr="00B13455">
        <w:rPr>
          <w:b/>
          <w:bCs/>
          <w:sz w:val="24"/>
          <w:szCs w:val="24"/>
        </w:rPr>
        <w:t>reasonable accommodation</w:t>
      </w:r>
      <w:r w:rsidRPr="00B13455">
        <w:rPr>
          <w:sz w:val="24"/>
          <w:szCs w:val="24"/>
        </w:rPr>
        <w:t xml:space="preserve"> from this prohibition to allow an Emotional Support Animal that is necessary because of a disability. However, Emotional Support Animals may </w:t>
      </w:r>
      <w:r w:rsidRPr="00B13455">
        <w:rPr>
          <w:b/>
          <w:bCs/>
          <w:sz w:val="24"/>
          <w:szCs w:val="24"/>
          <w:u w:val="single"/>
        </w:rPr>
        <w:t>not</w:t>
      </w:r>
      <w:r w:rsidRPr="00B13455">
        <w:rPr>
          <w:sz w:val="24"/>
          <w:szCs w:val="24"/>
        </w:rPr>
        <w:t xml:space="preserve"> be kept in </w:t>
      </w:r>
      <w:proofErr w:type="gramStart"/>
      <w:r w:rsidRPr="00B13455">
        <w:rPr>
          <w:sz w:val="24"/>
          <w:szCs w:val="24"/>
        </w:rPr>
        <w:t>University</w:t>
      </w:r>
      <w:proofErr w:type="gramEnd"/>
      <w:r w:rsidRPr="00B13455">
        <w:rPr>
          <w:sz w:val="24"/>
          <w:szCs w:val="24"/>
        </w:rPr>
        <w:t xml:space="preserve"> housing at any time prior to the individual receiving full approval as a reasonable accommodation pursuant to this policy.</w:t>
      </w:r>
    </w:p>
    <w:p w14:paraId="2BE1CB01" w14:textId="7C38A733" w:rsidR="00F42945" w:rsidRPr="00B13455" w:rsidRDefault="00000000" w:rsidP="00CF46A4">
      <w:pPr>
        <w:pStyle w:val="Heading3"/>
        <w:jc w:val="center"/>
        <w:rPr>
          <w:b/>
          <w:bCs/>
          <w:color w:val="auto"/>
        </w:rPr>
      </w:pPr>
      <w:bookmarkStart w:id="9" w:name="_ut4rmm6sr1a" w:colFirst="0" w:colLast="0"/>
      <w:bookmarkStart w:id="10" w:name="_7haxmbdbm723" w:colFirst="0" w:colLast="0"/>
      <w:bookmarkEnd w:id="9"/>
      <w:bookmarkEnd w:id="10"/>
      <w:r w:rsidRPr="00B13455">
        <w:rPr>
          <w:b/>
          <w:bCs/>
          <w:color w:val="auto"/>
        </w:rPr>
        <w:t>Terms &amp; Definitions</w:t>
      </w:r>
    </w:p>
    <w:p w14:paraId="078EED8E" w14:textId="247359FF" w:rsidR="00F42945" w:rsidRPr="00B13455" w:rsidRDefault="00000000" w:rsidP="0032423A">
      <w:pPr>
        <w:pStyle w:val="BodyText"/>
        <w:rPr>
          <w:sz w:val="24"/>
          <w:szCs w:val="24"/>
        </w:rPr>
      </w:pPr>
      <w:r w:rsidRPr="00B13455">
        <w:rPr>
          <w:b/>
          <w:bCs/>
          <w:sz w:val="24"/>
          <w:szCs w:val="24"/>
        </w:rPr>
        <w:t>Emotional Support Animals (assistance animals, therapy animals, etc.):</w:t>
      </w:r>
      <w:r w:rsidRPr="00B13455">
        <w:rPr>
          <w:sz w:val="24"/>
          <w:szCs w:val="24"/>
        </w:rPr>
        <w:t xml:space="preserve"> Animals that provide emotional support or comfort that alleviates one or more identified symptoms or effects of a person’s disability. In accordance with the Fair Housing Act (FHA), Emotional Support Animals are considered synonymous with Assistance Animals, Therapy Animals, etc. Because Emotional Support Animals have not been trained to perform a specific job or task, they do not qualify as Service Animals under the ADA.</w:t>
      </w:r>
    </w:p>
    <w:p w14:paraId="4B2D80B7" w14:textId="1A6F1A0A" w:rsidR="004B5DE2" w:rsidRDefault="00000000" w:rsidP="0032423A">
      <w:pPr>
        <w:pStyle w:val="BodyText"/>
        <w:rPr>
          <w:sz w:val="24"/>
          <w:szCs w:val="24"/>
        </w:rPr>
      </w:pPr>
      <w:r w:rsidRPr="00B13455">
        <w:rPr>
          <w:b/>
          <w:bCs/>
          <w:sz w:val="24"/>
          <w:szCs w:val="24"/>
        </w:rPr>
        <w:t>Service Animals:</w:t>
      </w:r>
      <w:r w:rsidRPr="00B13455">
        <w:rPr>
          <w:sz w:val="24"/>
          <w:szCs w:val="24"/>
        </w:rPr>
        <w:t xml:space="preserve"> Dogs that are individually trained to do work or perform tasks for the benefit of an individual with a disability (there is a separate provision regarding miniature horses). The work or tasks performed by a Service Animal must be directly related to the student’s disability. Service Animals are working dogs, not pets or emotional support animals.</w:t>
      </w:r>
    </w:p>
    <w:p w14:paraId="3346BF2F" w14:textId="77777777" w:rsidR="004B5DE2" w:rsidRDefault="004B5DE2">
      <w:pPr>
        <w:rPr>
          <w:sz w:val="24"/>
          <w:szCs w:val="24"/>
        </w:rPr>
      </w:pPr>
      <w:r>
        <w:rPr>
          <w:sz w:val="24"/>
          <w:szCs w:val="24"/>
        </w:rPr>
        <w:br w:type="page"/>
      </w:r>
    </w:p>
    <w:p w14:paraId="7F19C387" w14:textId="77777777" w:rsidR="00F42945" w:rsidRPr="00B13455" w:rsidRDefault="00F42945" w:rsidP="0032423A">
      <w:pPr>
        <w:pStyle w:val="BodyText"/>
        <w:rPr>
          <w:sz w:val="24"/>
          <w:szCs w:val="24"/>
        </w:rPr>
      </w:pPr>
    </w:p>
    <w:tbl>
      <w:tblPr>
        <w:tblStyle w:val="a"/>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Caption w:val="Service Animals and Emotional Support Animals Chart"/>
        <w:tblDescription w:val="Chart featuring Guidelines for Service Animals and Emotional Support Animals for comparison."/>
      </w:tblPr>
      <w:tblGrid>
        <w:gridCol w:w="3594"/>
        <w:gridCol w:w="3594"/>
        <w:gridCol w:w="3592"/>
      </w:tblGrid>
      <w:tr w:rsidR="00B13455" w:rsidRPr="00B13455" w14:paraId="2E466174" w14:textId="77777777" w:rsidTr="00B13455">
        <w:trPr>
          <w:trHeight w:val="253"/>
        </w:trPr>
        <w:tc>
          <w:tcPr>
            <w:tcW w:w="1667" w:type="pct"/>
            <w:shd w:val="clear" w:color="auto" w:fill="D9D9D9" w:themeFill="background1" w:themeFillShade="D9"/>
            <w:tcMar>
              <w:top w:w="100" w:type="dxa"/>
              <w:left w:w="100" w:type="dxa"/>
              <w:bottom w:w="100" w:type="dxa"/>
              <w:right w:w="100" w:type="dxa"/>
            </w:tcMar>
          </w:tcPr>
          <w:p w14:paraId="2BAFBCCE" w14:textId="77777777" w:rsidR="00F42945" w:rsidRPr="00B13455" w:rsidRDefault="00000000">
            <w:pPr>
              <w:widowControl w:val="0"/>
              <w:pBdr>
                <w:top w:val="nil"/>
                <w:left w:val="nil"/>
                <w:bottom w:val="nil"/>
                <w:right w:val="nil"/>
                <w:between w:val="nil"/>
              </w:pBdr>
              <w:spacing w:line="240" w:lineRule="auto"/>
              <w:rPr>
                <w:b/>
                <w:bCs/>
                <w:sz w:val="16"/>
                <w:szCs w:val="16"/>
                <w:u w:val="single"/>
              </w:rPr>
            </w:pPr>
            <w:r w:rsidRPr="00B13455">
              <w:rPr>
                <w:b/>
                <w:bCs/>
                <w:sz w:val="16"/>
                <w:szCs w:val="16"/>
                <w:u w:val="single"/>
              </w:rPr>
              <w:t>Guide</w:t>
            </w:r>
          </w:p>
        </w:tc>
        <w:tc>
          <w:tcPr>
            <w:tcW w:w="1667" w:type="pct"/>
            <w:shd w:val="clear" w:color="auto" w:fill="D9D9D9" w:themeFill="background1" w:themeFillShade="D9"/>
            <w:tcMar>
              <w:top w:w="100" w:type="dxa"/>
              <w:left w:w="100" w:type="dxa"/>
              <w:bottom w:w="100" w:type="dxa"/>
              <w:right w:w="100" w:type="dxa"/>
            </w:tcMar>
          </w:tcPr>
          <w:p w14:paraId="0FEAF9E3" w14:textId="77777777" w:rsidR="00F42945" w:rsidRPr="00B13455" w:rsidRDefault="00000000">
            <w:pPr>
              <w:widowControl w:val="0"/>
              <w:pBdr>
                <w:top w:val="nil"/>
                <w:left w:val="nil"/>
                <w:bottom w:val="nil"/>
                <w:right w:val="nil"/>
                <w:between w:val="nil"/>
              </w:pBdr>
              <w:spacing w:line="240" w:lineRule="auto"/>
              <w:rPr>
                <w:b/>
                <w:bCs/>
                <w:sz w:val="16"/>
                <w:szCs w:val="16"/>
                <w:u w:val="single"/>
              </w:rPr>
            </w:pPr>
            <w:r w:rsidRPr="00B13455">
              <w:rPr>
                <w:b/>
                <w:bCs/>
                <w:sz w:val="16"/>
                <w:szCs w:val="16"/>
                <w:u w:val="single"/>
              </w:rPr>
              <w:t>Service Animals</w:t>
            </w:r>
          </w:p>
        </w:tc>
        <w:tc>
          <w:tcPr>
            <w:tcW w:w="1667" w:type="pct"/>
            <w:shd w:val="clear" w:color="auto" w:fill="D9D9D9" w:themeFill="background1" w:themeFillShade="D9"/>
            <w:tcMar>
              <w:top w:w="100" w:type="dxa"/>
              <w:left w:w="100" w:type="dxa"/>
              <w:bottom w:w="100" w:type="dxa"/>
              <w:right w:w="100" w:type="dxa"/>
            </w:tcMar>
          </w:tcPr>
          <w:p w14:paraId="44814524" w14:textId="2F059193" w:rsidR="00F42945" w:rsidRPr="00B13455" w:rsidRDefault="00B13455">
            <w:pPr>
              <w:widowControl w:val="0"/>
              <w:pBdr>
                <w:top w:val="nil"/>
                <w:left w:val="nil"/>
                <w:bottom w:val="nil"/>
                <w:right w:val="nil"/>
                <w:between w:val="nil"/>
              </w:pBdr>
              <w:spacing w:line="240" w:lineRule="auto"/>
              <w:rPr>
                <w:b/>
                <w:bCs/>
                <w:sz w:val="16"/>
                <w:szCs w:val="16"/>
                <w:u w:val="single"/>
              </w:rPr>
            </w:pPr>
            <w:r>
              <w:rPr>
                <w:b/>
                <w:bCs/>
                <w:sz w:val="16"/>
                <w:szCs w:val="16"/>
                <w:u w:val="single"/>
              </w:rPr>
              <w:t>E</w:t>
            </w:r>
            <w:r w:rsidR="00000000" w:rsidRPr="00B13455">
              <w:rPr>
                <w:b/>
                <w:bCs/>
                <w:sz w:val="16"/>
                <w:szCs w:val="16"/>
                <w:u w:val="single"/>
              </w:rPr>
              <w:t xml:space="preserve">motional </w:t>
            </w:r>
            <w:r>
              <w:rPr>
                <w:b/>
                <w:bCs/>
                <w:sz w:val="16"/>
                <w:szCs w:val="16"/>
                <w:u w:val="single"/>
              </w:rPr>
              <w:t>S</w:t>
            </w:r>
            <w:r w:rsidR="00000000" w:rsidRPr="00B13455">
              <w:rPr>
                <w:b/>
                <w:bCs/>
                <w:sz w:val="16"/>
                <w:szCs w:val="16"/>
                <w:u w:val="single"/>
              </w:rPr>
              <w:t>upport Animals (E</w:t>
            </w:r>
            <w:r>
              <w:rPr>
                <w:b/>
                <w:bCs/>
                <w:sz w:val="16"/>
                <w:szCs w:val="16"/>
                <w:u w:val="single"/>
              </w:rPr>
              <w:t>.</w:t>
            </w:r>
            <w:r w:rsidR="00000000" w:rsidRPr="00B13455">
              <w:rPr>
                <w:b/>
                <w:bCs/>
                <w:sz w:val="16"/>
                <w:szCs w:val="16"/>
                <w:u w:val="single"/>
              </w:rPr>
              <w:t>S</w:t>
            </w:r>
            <w:r>
              <w:rPr>
                <w:b/>
                <w:bCs/>
                <w:sz w:val="16"/>
                <w:szCs w:val="16"/>
                <w:u w:val="single"/>
              </w:rPr>
              <w:t>.</w:t>
            </w:r>
            <w:r w:rsidR="00000000" w:rsidRPr="00B13455">
              <w:rPr>
                <w:b/>
                <w:bCs/>
                <w:sz w:val="16"/>
                <w:szCs w:val="16"/>
                <w:u w:val="single"/>
              </w:rPr>
              <w:t>A</w:t>
            </w:r>
            <w:r>
              <w:rPr>
                <w:b/>
                <w:bCs/>
                <w:sz w:val="16"/>
                <w:szCs w:val="16"/>
                <w:u w:val="single"/>
              </w:rPr>
              <w:t>.</w:t>
            </w:r>
            <w:r w:rsidR="00000000" w:rsidRPr="00B13455">
              <w:rPr>
                <w:b/>
                <w:bCs/>
                <w:sz w:val="16"/>
                <w:szCs w:val="16"/>
                <w:u w:val="single"/>
              </w:rPr>
              <w:t>)</w:t>
            </w:r>
          </w:p>
        </w:tc>
      </w:tr>
      <w:tr w:rsidR="00B13455" w:rsidRPr="00B13455" w14:paraId="3BC7F6E6" w14:textId="77777777" w:rsidTr="00B13455">
        <w:trPr>
          <w:trHeight w:val="253"/>
        </w:trPr>
        <w:tc>
          <w:tcPr>
            <w:tcW w:w="1667" w:type="pct"/>
            <w:shd w:val="clear" w:color="auto" w:fill="auto"/>
            <w:tcMar>
              <w:top w:w="100" w:type="dxa"/>
              <w:left w:w="100" w:type="dxa"/>
              <w:bottom w:w="100" w:type="dxa"/>
              <w:right w:w="100" w:type="dxa"/>
            </w:tcMar>
          </w:tcPr>
          <w:p w14:paraId="5D155DC7"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Federal Mandate:</w:t>
            </w:r>
          </w:p>
        </w:tc>
        <w:tc>
          <w:tcPr>
            <w:tcW w:w="1667" w:type="pct"/>
            <w:shd w:val="clear" w:color="auto" w:fill="auto"/>
            <w:tcMar>
              <w:top w:w="100" w:type="dxa"/>
              <w:left w:w="100" w:type="dxa"/>
              <w:bottom w:w="100" w:type="dxa"/>
              <w:right w:w="100" w:type="dxa"/>
            </w:tcMar>
          </w:tcPr>
          <w:p w14:paraId="17BB95CE"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ADA</w:t>
            </w:r>
          </w:p>
        </w:tc>
        <w:tc>
          <w:tcPr>
            <w:tcW w:w="1667" w:type="pct"/>
            <w:shd w:val="clear" w:color="auto" w:fill="auto"/>
            <w:tcMar>
              <w:top w:w="100" w:type="dxa"/>
              <w:left w:w="100" w:type="dxa"/>
              <w:bottom w:w="100" w:type="dxa"/>
              <w:right w:w="100" w:type="dxa"/>
            </w:tcMar>
          </w:tcPr>
          <w:p w14:paraId="126EB2A4"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FHA</w:t>
            </w:r>
          </w:p>
        </w:tc>
      </w:tr>
      <w:tr w:rsidR="00B13455" w:rsidRPr="00B13455" w14:paraId="5E4E6769" w14:textId="77777777" w:rsidTr="00B13455">
        <w:trPr>
          <w:trHeight w:val="253"/>
        </w:trPr>
        <w:tc>
          <w:tcPr>
            <w:tcW w:w="1667" w:type="pct"/>
            <w:shd w:val="clear" w:color="auto" w:fill="auto"/>
            <w:tcMar>
              <w:top w:w="100" w:type="dxa"/>
              <w:left w:w="100" w:type="dxa"/>
              <w:bottom w:w="100" w:type="dxa"/>
              <w:right w:w="100" w:type="dxa"/>
            </w:tcMar>
          </w:tcPr>
          <w:p w14:paraId="0157ADAD"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Emotional Support:</w:t>
            </w:r>
          </w:p>
        </w:tc>
        <w:tc>
          <w:tcPr>
            <w:tcW w:w="1667" w:type="pct"/>
            <w:shd w:val="clear" w:color="auto" w:fill="auto"/>
            <w:tcMar>
              <w:top w:w="100" w:type="dxa"/>
              <w:left w:w="100" w:type="dxa"/>
              <w:bottom w:w="100" w:type="dxa"/>
              <w:right w:w="100" w:type="dxa"/>
            </w:tcMar>
          </w:tcPr>
          <w:p w14:paraId="1BAE6A57"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Excludes Emotional Support</w:t>
            </w:r>
          </w:p>
        </w:tc>
        <w:tc>
          <w:tcPr>
            <w:tcW w:w="1667" w:type="pct"/>
            <w:shd w:val="clear" w:color="auto" w:fill="auto"/>
            <w:tcMar>
              <w:top w:w="100" w:type="dxa"/>
              <w:left w:w="100" w:type="dxa"/>
              <w:bottom w:w="100" w:type="dxa"/>
              <w:right w:w="100" w:type="dxa"/>
            </w:tcMar>
          </w:tcPr>
          <w:p w14:paraId="0D3250B2"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Includes Emotional Support</w:t>
            </w:r>
          </w:p>
        </w:tc>
      </w:tr>
      <w:tr w:rsidR="00B13455" w:rsidRPr="00B13455" w14:paraId="68A72C44" w14:textId="77777777" w:rsidTr="00B13455">
        <w:trPr>
          <w:trHeight w:val="253"/>
        </w:trPr>
        <w:tc>
          <w:tcPr>
            <w:tcW w:w="1667" w:type="pct"/>
            <w:shd w:val="clear" w:color="auto" w:fill="auto"/>
            <w:tcMar>
              <w:top w:w="100" w:type="dxa"/>
              <w:left w:w="100" w:type="dxa"/>
              <w:bottom w:w="100" w:type="dxa"/>
              <w:right w:w="100" w:type="dxa"/>
            </w:tcMar>
          </w:tcPr>
          <w:p w14:paraId="00E205D2"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Where can you take the animal?</w:t>
            </w:r>
          </w:p>
        </w:tc>
        <w:tc>
          <w:tcPr>
            <w:tcW w:w="1667" w:type="pct"/>
            <w:shd w:val="clear" w:color="auto" w:fill="auto"/>
            <w:tcMar>
              <w:top w:w="100" w:type="dxa"/>
              <w:left w:w="100" w:type="dxa"/>
              <w:bottom w:w="100" w:type="dxa"/>
              <w:right w:w="100" w:type="dxa"/>
            </w:tcMar>
          </w:tcPr>
          <w:p w14:paraId="7A05FCD6"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All-Campus</w:t>
            </w:r>
          </w:p>
        </w:tc>
        <w:tc>
          <w:tcPr>
            <w:tcW w:w="1667" w:type="pct"/>
            <w:shd w:val="clear" w:color="auto" w:fill="auto"/>
            <w:tcMar>
              <w:top w:w="100" w:type="dxa"/>
              <w:left w:w="100" w:type="dxa"/>
              <w:bottom w:w="100" w:type="dxa"/>
              <w:right w:w="100" w:type="dxa"/>
            </w:tcMar>
          </w:tcPr>
          <w:p w14:paraId="52C19CBF"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Housing ONLY</w:t>
            </w:r>
          </w:p>
        </w:tc>
      </w:tr>
      <w:tr w:rsidR="00B13455" w:rsidRPr="00B13455" w14:paraId="7415FD9A" w14:textId="77777777" w:rsidTr="00B13455">
        <w:trPr>
          <w:trHeight w:val="253"/>
        </w:trPr>
        <w:tc>
          <w:tcPr>
            <w:tcW w:w="1667" w:type="pct"/>
            <w:shd w:val="clear" w:color="auto" w:fill="auto"/>
            <w:tcMar>
              <w:top w:w="100" w:type="dxa"/>
              <w:left w:w="100" w:type="dxa"/>
              <w:bottom w:w="100" w:type="dxa"/>
              <w:right w:w="100" w:type="dxa"/>
            </w:tcMar>
          </w:tcPr>
          <w:p w14:paraId="705A2795"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Reason for animal:</w:t>
            </w:r>
          </w:p>
        </w:tc>
        <w:tc>
          <w:tcPr>
            <w:tcW w:w="1667" w:type="pct"/>
            <w:shd w:val="clear" w:color="auto" w:fill="auto"/>
            <w:tcMar>
              <w:top w:w="100" w:type="dxa"/>
              <w:left w:w="100" w:type="dxa"/>
              <w:bottom w:w="100" w:type="dxa"/>
              <w:right w:w="100" w:type="dxa"/>
            </w:tcMar>
          </w:tcPr>
          <w:p w14:paraId="4DAD7B22"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Access</w:t>
            </w:r>
          </w:p>
        </w:tc>
        <w:tc>
          <w:tcPr>
            <w:tcW w:w="1667" w:type="pct"/>
            <w:shd w:val="clear" w:color="auto" w:fill="auto"/>
            <w:tcMar>
              <w:top w:w="100" w:type="dxa"/>
              <w:left w:w="100" w:type="dxa"/>
              <w:bottom w:w="100" w:type="dxa"/>
              <w:right w:w="100" w:type="dxa"/>
            </w:tcMar>
          </w:tcPr>
          <w:p w14:paraId="1359B8DF"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Reasonable Accommodation</w:t>
            </w:r>
          </w:p>
        </w:tc>
      </w:tr>
      <w:tr w:rsidR="00B13455" w:rsidRPr="00B13455" w14:paraId="66852BB1" w14:textId="77777777" w:rsidTr="00B13455">
        <w:trPr>
          <w:trHeight w:val="253"/>
        </w:trPr>
        <w:tc>
          <w:tcPr>
            <w:tcW w:w="1667" w:type="pct"/>
            <w:shd w:val="clear" w:color="auto" w:fill="auto"/>
            <w:tcMar>
              <w:top w:w="100" w:type="dxa"/>
              <w:left w:w="100" w:type="dxa"/>
              <w:bottom w:w="100" w:type="dxa"/>
              <w:right w:w="100" w:type="dxa"/>
            </w:tcMar>
          </w:tcPr>
          <w:p w14:paraId="0AAEFECD"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Approval Needed:</w:t>
            </w:r>
          </w:p>
        </w:tc>
        <w:tc>
          <w:tcPr>
            <w:tcW w:w="1667" w:type="pct"/>
            <w:shd w:val="clear" w:color="auto" w:fill="auto"/>
            <w:tcMar>
              <w:top w:w="100" w:type="dxa"/>
              <w:left w:w="100" w:type="dxa"/>
              <w:bottom w:w="100" w:type="dxa"/>
              <w:right w:w="100" w:type="dxa"/>
            </w:tcMar>
          </w:tcPr>
          <w:p w14:paraId="7671A9B4"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Automatic Approval</w:t>
            </w:r>
          </w:p>
        </w:tc>
        <w:tc>
          <w:tcPr>
            <w:tcW w:w="1667" w:type="pct"/>
            <w:shd w:val="clear" w:color="auto" w:fill="auto"/>
            <w:tcMar>
              <w:top w:w="100" w:type="dxa"/>
              <w:left w:w="100" w:type="dxa"/>
              <w:bottom w:w="100" w:type="dxa"/>
              <w:right w:w="100" w:type="dxa"/>
            </w:tcMar>
          </w:tcPr>
          <w:p w14:paraId="0188572E"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Approval Must Be Obtained Prior to Bringing</w:t>
            </w:r>
          </w:p>
        </w:tc>
      </w:tr>
      <w:tr w:rsidR="00B13455" w:rsidRPr="00B13455" w14:paraId="39EC9142" w14:textId="77777777" w:rsidTr="00B13455">
        <w:trPr>
          <w:trHeight w:val="253"/>
        </w:trPr>
        <w:tc>
          <w:tcPr>
            <w:tcW w:w="1667" w:type="pct"/>
            <w:shd w:val="clear" w:color="auto" w:fill="auto"/>
            <w:tcMar>
              <w:top w:w="100" w:type="dxa"/>
              <w:left w:w="100" w:type="dxa"/>
              <w:bottom w:w="100" w:type="dxa"/>
              <w:right w:w="100" w:type="dxa"/>
            </w:tcMar>
          </w:tcPr>
          <w:p w14:paraId="1DEA170C"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Type of Animals Allowed:</w:t>
            </w:r>
          </w:p>
        </w:tc>
        <w:tc>
          <w:tcPr>
            <w:tcW w:w="1667" w:type="pct"/>
            <w:shd w:val="clear" w:color="auto" w:fill="auto"/>
            <w:tcMar>
              <w:top w:w="100" w:type="dxa"/>
              <w:left w:w="100" w:type="dxa"/>
              <w:bottom w:w="100" w:type="dxa"/>
              <w:right w:w="100" w:type="dxa"/>
            </w:tcMar>
          </w:tcPr>
          <w:p w14:paraId="3882DBF6"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Dogs</w:t>
            </w:r>
          </w:p>
        </w:tc>
        <w:tc>
          <w:tcPr>
            <w:tcW w:w="1667" w:type="pct"/>
            <w:shd w:val="clear" w:color="auto" w:fill="auto"/>
            <w:tcMar>
              <w:top w:w="100" w:type="dxa"/>
              <w:left w:w="100" w:type="dxa"/>
              <w:bottom w:w="100" w:type="dxa"/>
              <w:right w:w="100" w:type="dxa"/>
            </w:tcMar>
          </w:tcPr>
          <w:p w14:paraId="0F3D337A" w14:textId="77777777" w:rsidR="00F42945" w:rsidRPr="00B13455" w:rsidRDefault="00000000">
            <w:pPr>
              <w:widowControl w:val="0"/>
              <w:pBdr>
                <w:top w:val="nil"/>
                <w:left w:val="nil"/>
                <w:bottom w:val="nil"/>
                <w:right w:val="nil"/>
                <w:between w:val="nil"/>
              </w:pBdr>
              <w:spacing w:line="240" w:lineRule="auto"/>
              <w:rPr>
                <w:sz w:val="16"/>
                <w:szCs w:val="16"/>
              </w:rPr>
            </w:pPr>
            <w:r w:rsidRPr="00B13455">
              <w:rPr>
                <w:sz w:val="16"/>
                <w:szCs w:val="16"/>
              </w:rPr>
              <w:t>All Animals (with exceptions</w:t>
            </w:r>
            <w:r w:rsidRPr="00B13455">
              <w:rPr>
                <w:rStyle w:val="FootnoteReference"/>
              </w:rPr>
              <w:t>*</w:t>
            </w:r>
            <w:r w:rsidRPr="00B13455">
              <w:rPr>
                <w:sz w:val="16"/>
                <w:szCs w:val="16"/>
              </w:rPr>
              <w:t>)</w:t>
            </w:r>
          </w:p>
        </w:tc>
      </w:tr>
    </w:tbl>
    <w:p w14:paraId="2261AFF2" w14:textId="3D6EE0B8" w:rsidR="00F42945" w:rsidRPr="00B13455" w:rsidRDefault="00000000" w:rsidP="00B13455">
      <w:pPr>
        <w:pStyle w:val="FootnoteText"/>
        <w:spacing w:after="240"/>
      </w:pPr>
      <w:r w:rsidRPr="00B13455">
        <w:rPr>
          <w:rStyle w:val="FootnoteReference"/>
        </w:rPr>
        <w:t>*</w:t>
      </w:r>
      <w:r w:rsidRPr="00B13455">
        <w:t>Animals must be deemed a “reasonable accommodation” by the Student Access Center Director.</w:t>
      </w:r>
    </w:p>
    <w:p w14:paraId="71CD8975" w14:textId="333F5D49" w:rsidR="00F42945" w:rsidRPr="00B13455" w:rsidRDefault="00000000" w:rsidP="0032423A">
      <w:pPr>
        <w:pStyle w:val="BodyText"/>
        <w:rPr>
          <w:sz w:val="24"/>
          <w:szCs w:val="24"/>
        </w:rPr>
      </w:pPr>
      <w:r w:rsidRPr="00B13455">
        <w:rPr>
          <w:b/>
          <w:bCs/>
          <w:sz w:val="24"/>
          <w:szCs w:val="24"/>
        </w:rPr>
        <w:t>Pets:</w:t>
      </w:r>
      <w:r w:rsidRPr="00B13455">
        <w:rPr>
          <w:sz w:val="24"/>
          <w:szCs w:val="24"/>
        </w:rPr>
        <w:t xml:space="preserve"> Animals that are kept for ordinary use and companionship. A pet is not considered a Service Animal or emotional support Animal and will not be permitted on campus. At this time, the only exclusions to this policy include fish in a 10-gallon tank or less and cats or dogs living with owners in the Animal-Friendly LLC in Calecas Hall.</w:t>
      </w:r>
    </w:p>
    <w:p w14:paraId="4CD26C0D" w14:textId="120ABB18" w:rsidR="00F42945" w:rsidRPr="00B13455" w:rsidRDefault="00000000" w:rsidP="0032423A">
      <w:pPr>
        <w:pStyle w:val="BodyText"/>
        <w:rPr>
          <w:sz w:val="24"/>
          <w:szCs w:val="24"/>
        </w:rPr>
      </w:pPr>
      <w:r w:rsidRPr="00B13455">
        <w:rPr>
          <w:b/>
          <w:bCs/>
          <w:sz w:val="24"/>
          <w:szCs w:val="24"/>
        </w:rPr>
        <w:t>Disability:</w:t>
      </w:r>
      <w:r w:rsidRPr="00B13455">
        <w:rPr>
          <w:sz w:val="24"/>
          <w:szCs w:val="24"/>
        </w:rPr>
        <w:t xml:space="preserve"> The term “disability” means, with respect to an individual, a documented physical or mental impairment that substantially limits one or more major life activities, a record of such impairment, or being regarded as having such an impairment.</w:t>
      </w:r>
    </w:p>
    <w:p w14:paraId="3F881A3F" w14:textId="77777777" w:rsidR="00F42945" w:rsidRPr="00B13455" w:rsidRDefault="00000000" w:rsidP="0032423A">
      <w:pPr>
        <w:pStyle w:val="BodyText"/>
        <w:rPr>
          <w:sz w:val="24"/>
          <w:szCs w:val="24"/>
        </w:rPr>
      </w:pPr>
      <w:r w:rsidRPr="00B13455">
        <w:rPr>
          <w:b/>
          <w:bCs/>
          <w:sz w:val="24"/>
          <w:szCs w:val="24"/>
        </w:rPr>
        <w:t>Reasonable Accommodations:</w:t>
      </w:r>
      <w:r w:rsidRPr="00B13455">
        <w:rPr>
          <w:sz w:val="24"/>
          <w:szCs w:val="24"/>
        </w:rPr>
        <w:t xml:space="preserve"> A modification or adjustment to a class, program, or job - in this case, a housing policy exemption, that would allow a qualified individual with a disability to participate in the class or program, or perform essential functions of a job, without creating an undue burden on the university or fundamentally altering requirements. Student requests for reasonable accommodations are determined by the Student Access Center.</w:t>
      </w:r>
    </w:p>
    <w:p w14:paraId="338FD644" w14:textId="7625A5F2" w:rsidR="00F42945" w:rsidRPr="00B13455" w:rsidRDefault="00000000" w:rsidP="00CF46A4">
      <w:pPr>
        <w:pStyle w:val="Heading3"/>
        <w:jc w:val="center"/>
        <w:rPr>
          <w:b/>
          <w:bCs/>
          <w:color w:val="auto"/>
        </w:rPr>
      </w:pPr>
      <w:bookmarkStart w:id="11" w:name="_ktk51061g0jq" w:colFirst="0" w:colLast="0"/>
      <w:bookmarkStart w:id="12" w:name="_1tsdye3bg3ms" w:colFirst="0" w:colLast="0"/>
      <w:bookmarkEnd w:id="11"/>
      <w:bookmarkEnd w:id="12"/>
      <w:r w:rsidRPr="00B13455">
        <w:rPr>
          <w:b/>
          <w:bCs/>
          <w:color w:val="auto"/>
        </w:rPr>
        <w:t>Approval/Registration</w:t>
      </w:r>
    </w:p>
    <w:p w14:paraId="53A1B781" w14:textId="74D63892" w:rsidR="00F42945" w:rsidRPr="00B13455" w:rsidRDefault="00000000" w:rsidP="0032423A">
      <w:pPr>
        <w:pStyle w:val="BodyText"/>
        <w:rPr>
          <w:sz w:val="24"/>
          <w:szCs w:val="24"/>
        </w:rPr>
      </w:pPr>
      <w:r w:rsidRPr="00B13455">
        <w:rPr>
          <w:sz w:val="24"/>
          <w:szCs w:val="24"/>
        </w:rPr>
        <w:t xml:space="preserve">A Service Animal may reside in a University Residence Hall/Apartment with its owner provided that its behavior and care does not create unreasonable disruptions for residents, employees and other University community members. A Service Animal </w:t>
      </w:r>
      <w:r w:rsidRPr="00B13455">
        <w:rPr>
          <w:b/>
          <w:bCs/>
          <w:sz w:val="24"/>
          <w:szCs w:val="24"/>
          <w:u w:val="single"/>
        </w:rPr>
        <w:t>must</w:t>
      </w:r>
      <w:r w:rsidRPr="00B13455">
        <w:rPr>
          <w:sz w:val="24"/>
          <w:szCs w:val="24"/>
        </w:rPr>
        <w:t xml:space="preserve"> be registered with the Student Access Center to ensure Nicholls Residential Living Staff is aware that the animal is providing a service and not violating Housing Policy. Disruptions, including noise levels, will be addressed by Nicholls Residential Living Staff in the same manner as with all students. A Service Animal is permitted in </w:t>
      </w:r>
      <w:r w:rsidRPr="00B13455">
        <w:rPr>
          <w:b/>
          <w:bCs/>
          <w:sz w:val="24"/>
          <w:szCs w:val="24"/>
          <w:u w:val="single"/>
        </w:rPr>
        <w:t>all</w:t>
      </w:r>
      <w:r w:rsidRPr="00B13455">
        <w:rPr>
          <w:sz w:val="24"/>
          <w:szCs w:val="24"/>
        </w:rPr>
        <w:t xml:space="preserve"> areas of the University where the person it serves is permitted.</w:t>
      </w:r>
    </w:p>
    <w:p w14:paraId="5452C977" w14:textId="6E20DA20" w:rsidR="00F42945" w:rsidRPr="00B13455" w:rsidRDefault="00000000" w:rsidP="0032423A">
      <w:pPr>
        <w:pStyle w:val="BodyText"/>
        <w:rPr>
          <w:sz w:val="24"/>
          <w:szCs w:val="24"/>
        </w:rPr>
      </w:pPr>
      <w:r w:rsidRPr="00B13455">
        <w:rPr>
          <w:sz w:val="24"/>
          <w:szCs w:val="24"/>
        </w:rPr>
        <w:t xml:space="preserve">An Emotional Support Animal may reside in a University Residence Hall/Apartment with its owner only after the owner has received approval by the Student Access Center, provided its behavior and care does not create unreasonable disruptions for residents, employees, and other University community members. Disruptions, including noise levels, will be addressed by Nicholls Residential Living Staff in the same manner as with all students. An emotional support animal is </w:t>
      </w:r>
      <w:r w:rsidRPr="00B13455">
        <w:rPr>
          <w:b/>
          <w:bCs/>
          <w:sz w:val="24"/>
          <w:szCs w:val="24"/>
          <w:u w:val="single"/>
        </w:rPr>
        <w:t>not</w:t>
      </w:r>
      <w:r w:rsidRPr="00B13455">
        <w:rPr>
          <w:sz w:val="24"/>
          <w:szCs w:val="24"/>
        </w:rPr>
        <w:t xml:space="preserve"> permitted in other public areas of the University, they are only permitted in the owner’s University Residence Hall/Apartment.</w:t>
      </w:r>
    </w:p>
    <w:p w14:paraId="0707C7B4" w14:textId="20EA8B1E" w:rsidR="00F42945" w:rsidRPr="00B13455" w:rsidRDefault="00000000" w:rsidP="0032423A">
      <w:pPr>
        <w:pStyle w:val="BodyText"/>
        <w:rPr>
          <w:sz w:val="24"/>
          <w:szCs w:val="24"/>
        </w:rPr>
      </w:pPr>
      <w:r w:rsidRPr="00B13455">
        <w:rPr>
          <w:sz w:val="24"/>
          <w:szCs w:val="24"/>
        </w:rPr>
        <w:t>Pets (with the exception of fish) and any dangerous, poisonous, unregistered, unlicensed, and/or illegal animals are not permitted on campus.</w:t>
      </w:r>
    </w:p>
    <w:p w14:paraId="20F1E514" w14:textId="77777777" w:rsidR="00F42945" w:rsidRPr="00B13455" w:rsidRDefault="00000000" w:rsidP="00CF46A4">
      <w:pPr>
        <w:pStyle w:val="Heading4"/>
        <w:rPr>
          <w:b/>
          <w:bCs/>
          <w:color w:val="auto"/>
        </w:rPr>
      </w:pPr>
      <w:r w:rsidRPr="00B13455">
        <w:rPr>
          <w:b/>
          <w:bCs/>
          <w:color w:val="auto"/>
        </w:rPr>
        <w:lastRenderedPageBreak/>
        <w:t>Service Animal Registration</w:t>
      </w:r>
    </w:p>
    <w:p w14:paraId="169F5B29" w14:textId="7BC9EEE7" w:rsidR="00F42945" w:rsidRPr="00FF5476" w:rsidRDefault="00000000" w:rsidP="0032423A">
      <w:pPr>
        <w:pStyle w:val="BodyText"/>
        <w:rPr>
          <w:sz w:val="24"/>
          <w:szCs w:val="24"/>
        </w:rPr>
      </w:pPr>
      <w:r w:rsidRPr="00FF5476">
        <w:rPr>
          <w:sz w:val="24"/>
          <w:szCs w:val="24"/>
        </w:rPr>
        <w:t>The presence of a Service Animal on campus does not need approval, as long as it is readily apparent that the dog is trained to do work or perform tasks for the benefit of an individual with a disability. To reside in University Housing, the dog must be registered with the Student Access Center.</w:t>
      </w:r>
    </w:p>
    <w:p w14:paraId="7A78E678" w14:textId="77777777" w:rsidR="00F42945" w:rsidRPr="00FF5476" w:rsidRDefault="00000000" w:rsidP="0032423A">
      <w:pPr>
        <w:pStyle w:val="BodyText"/>
        <w:rPr>
          <w:sz w:val="24"/>
          <w:szCs w:val="24"/>
        </w:rPr>
      </w:pPr>
      <w:r w:rsidRPr="00FF5476">
        <w:rPr>
          <w:sz w:val="24"/>
          <w:szCs w:val="24"/>
        </w:rPr>
        <w:t>University employees cannot ask about the nature or extent of a person’s disability to determine whether the dog qualifies as a Service Animal. When it is not obvious what service the dog provides, university employees may only make the following two inquiries to determine whether the dog qualifies as a Service Dog:</w:t>
      </w:r>
    </w:p>
    <w:p w14:paraId="0B2E7ABD" w14:textId="77777777" w:rsidR="00F42945" w:rsidRPr="00FF5476" w:rsidRDefault="00000000" w:rsidP="0032423A">
      <w:pPr>
        <w:pStyle w:val="List"/>
        <w:numPr>
          <w:ilvl w:val="0"/>
          <w:numId w:val="13"/>
        </w:numPr>
        <w:rPr>
          <w:sz w:val="24"/>
          <w:szCs w:val="24"/>
        </w:rPr>
      </w:pPr>
      <w:r w:rsidRPr="00FF5476">
        <w:rPr>
          <w:sz w:val="24"/>
          <w:szCs w:val="24"/>
        </w:rPr>
        <w:t>Is the dog required because of a disability?</w:t>
      </w:r>
    </w:p>
    <w:p w14:paraId="2F0AF5C4" w14:textId="29E6139D" w:rsidR="00F42945" w:rsidRPr="00FF5476" w:rsidRDefault="00000000" w:rsidP="005C4D2B">
      <w:pPr>
        <w:pStyle w:val="List"/>
        <w:numPr>
          <w:ilvl w:val="0"/>
          <w:numId w:val="13"/>
        </w:numPr>
        <w:spacing w:after="240"/>
        <w:rPr>
          <w:sz w:val="24"/>
          <w:szCs w:val="24"/>
        </w:rPr>
      </w:pPr>
      <w:r w:rsidRPr="00FF5476">
        <w:rPr>
          <w:sz w:val="24"/>
          <w:szCs w:val="24"/>
        </w:rPr>
        <w:t>What work or task has the dog been trained to perform?</w:t>
      </w:r>
    </w:p>
    <w:p w14:paraId="0C93697C" w14:textId="7A8B427A" w:rsidR="00F42945" w:rsidRPr="00FF5476" w:rsidRDefault="00000000" w:rsidP="0032423A">
      <w:pPr>
        <w:pStyle w:val="BodyText"/>
        <w:rPr>
          <w:sz w:val="24"/>
          <w:szCs w:val="24"/>
        </w:rPr>
      </w:pPr>
      <w:r w:rsidRPr="00FF5476">
        <w:rPr>
          <w:sz w:val="24"/>
          <w:szCs w:val="24"/>
        </w:rPr>
        <w:t>Service Animals must be under the control of their owner at all times and must have a harness, leash or tether. If the use of a harness, leash or tether would interfere with the performance of the work or tasks performed by the Service Animal or is impractical because of an individual’s disability, a harness, leash, or tether may not be required. However, in that case, the individual must be able to control the Service Animal by other effective means such as voice controls or signals.</w:t>
      </w:r>
    </w:p>
    <w:p w14:paraId="0E427D69" w14:textId="77777777" w:rsidR="00F42945" w:rsidRPr="00FF5476" w:rsidRDefault="00000000" w:rsidP="00076621">
      <w:pPr>
        <w:pStyle w:val="Heading4"/>
        <w:rPr>
          <w:b/>
          <w:bCs/>
          <w:color w:val="auto"/>
        </w:rPr>
      </w:pPr>
      <w:r w:rsidRPr="00FF5476">
        <w:rPr>
          <w:b/>
          <w:bCs/>
          <w:color w:val="auto"/>
        </w:rPr>
        <w:t>Emotional Support Animal Registration</w:t>
      </w:r>
    </w:p>
    <w:p w14:paraId="3A2229E8" w14:textId="5D9293C5" w:rsidR="00F42945" w:rsidRPr="00FF5476" w:rsidRDefault="00000000" w:rsidP="0032423A">
      <w:pPr>
        <w:pStyle w:val="BodyText"/>
        <w:rPr>
          <w:sz w:val="24"/>
          <w:szCs w:val="24"/>
        </w:rPr>
      </w:pPr>
      <w:r w:rsidRPr="00FF5476">
        <w:rPr>
          <w:sz w:val="24"/>
          <w:szCs w:val="24"/>
        </w:rPr>
        <w:t xml:space="preserve">An Emotional Support Animal may be permitted to reside in a University Residence Hall/Apartment with its owner only after all the proper forms have been submitted and approval has been granted by the Student Access Center. Requests for an Emotional Support Animal must be submitted </w:t>
      </w:r>
      <w:r w:rsidRPr="00FF5476">
        <w:rPr>
          <w:b/>
          <w:bCs/>
          <w:sz w:val="24"/>
          <w:szCs w:val="24"/>
          <w:u w:val="single"/>
        </w:rPr>
        <w:t>a minimum of 30 days</w:t>
      </w:r>
      <w:r w:rsidRPr="00FF5476">
        <w:rPr>
          <w:sz w:val="24"/>
          <w:szCs w:val="24"/>
        </w:rPr>
        <w:t xml:space="preserve"> prior to the move-in day of a given academic semester. This ensures adequate time for students to complete all necessary procedures in regards to submitting documentation, reviewing policy, and attending an intake meeting with the SAC Director to discuss their needs in detail.</w:t>
      </w:r>
    </w:p>
    <w:p w14:paraId="4BAE7A34" w14:textId="697FE9AF" w:rsidR="00F42945" w:rsidRPr="00FF5476" w:rsidRDefault="00000000" w:rsidP="0032423A">
      <w:pPr>
        <w:pStyle w:val="BodyText"/>
        <w:rPr>
          <w:sz w:val="24"/>
          <w:szCs w:val="24"/>
        </w:rPr>
      </w:pPr>
      <w:r w:rsidRPr="00FF5476">
        <w:rPr>
          <w:sz w:val="24"/>
          <w:szCs w:val="24"/>
        </w:rPr>
        <w:t xml:space="preserve">Emotional Support Animal approval is granted on a </w:t>
      </w:r>
      <w:r w:rsidR="005C4D2B" w:rsidRPr="00FF5476">
        <w:rPr>
          <w:sz w:val="24"/>
          <w:szCs w:val="24"/>
        </w:rPr>
        <w:t>case-by-case</w:t>
      </w:r>
      <w:r w:rsidRPr="00FF5476">
        <w:rPr>
          <w:sz w:val="24"/>
          <w:szCs w:val="24"/>
        </w:rPr>
        <w:t xml:space="preserve"> basis, but generally will be approved provided the following conditions are met:</w:t>
      </w:r>
    </w:p>
    <w:p w14:paraId="7F92FD52" w14:textId="77777777" w:rsidR="00F42945" w:rsidRPr="00FF5476" w:rsidRDefault="00000000" w:rsidP="0032423A">
      <w:pPr>
        <w:pStyle w:val="ListBullet"/>
        <w:rPr>
          <w:sz w:val="24"/>
          <w:szCs w:val="24"/>
        </w:rPr>
      </w:pPr>
      <w:r w:rsidRPr="00FF5476">
        <w:rPr>
          <w:sz w:val="24"/>
          <w:szCs w:val="24"/>
        </w:rPr>
        <w:t xml:space="preserve">The person has a documented disability as recognized by the Student Access Center. </w:t>
      </w:r>
    </w:p>
    <w:p w14:paraId="450D2A3A" w14:textId="77777777" w:rsidR="00F42945" w:rsidRPr="00FF5476" w:rsidRDefault="00000000" w:rsidP="0032423A">
      <w:pPr>
        <w:pStyle w:val="ListBullet"/>
        <w:rPr>
          <w:sz w:val="24"/>
          <w:szCs w:val="24"/>
        </w:rPr>
      </w:pPr>
      <w:r w:rsidRPr="00FF5476">
        <w:rPr>
          <w:sz w:val="24"/>
          <w:szCs w:val="24"/>
        </w:rPr>
        <w:t xml:space="preserve">The Emotional Support Animal must be necessary for the resident with a disability to have equal access to housing and the accommodation must also be </w:t>
      </w:r>
      <w:r w:rsidRPr="00FF5476">
        <w:rPr>
          <w:b/>
          <w:bCs/>
          <w:sz w:val="24"/>
          <w:szCs w:val="24"/>
        </w:rPr>
        <w:t>reasonable</w:t>
      </w:r>
      <w:r w:rsidRPr="00FF5476">
        <w:rPr>
          <w:sz w:val="24"/>
          <w:szCs w:val="24"/>
        </w:rPr>
        <w:t>.</w:t>
      </w:r>
    </w:p>
    <w:p w14:paraId="2519BB3A" w14:textId="77777777" w:rsidR="00F42945" w:rsidRPr="00FF5476" w:rsidRDefault="00000000" w:rsidP="0032423A">
      <w:pPr>
        <w:pStyle w:val="ListBullet"/>
        <w:rPr>
          <w:sz w:val="24"/>
          <w:szCs w:val="24"/>
        </w:rPr>
      </w:pPr>
      <w:r w:rsidRPr="00FF5476">
        <w:rPr>
          <w:sz w:val="24"/>
          <w:szCs w:val="24"/>
        </w:rPr>
        <w:t>There is an identifiable relationship or nexus between the disability and the emotional support the animal provides (i.e. it is a recommended part of the student’s treatment plan with their provider).</w:t>
      </w:r>
    </w:p>
    <w:p w14:paraId="673076D6" w14:textId="3B094820" w:rsidR="00F42945" w:rsidRPr="00FF5476" w:rsidRDefault="00000000" w:rsidP="0032423A">
      <w:pPr>
        <w:pStyle w:val="ListBullet"/>
        <w:rPr>
          <w:sz w:val="24"/>
          <w:szCs w:val="24"/>
        </w:rPr>
      </w:pPr>
      <w:r w:rsidRPr="00FF5476">
        <w:rPr>
          <w:sz w:val="24"/>
          <w:szCs w:val="24"/>
        </w:rPr>
        <w:t>The student has obtained a Letter of Accommodation (LOA) from the Student Access Center stating approval of the animal.</w:t>
      </w:r>
    </w:p>
    <w:p w14:paraId="494BD69E" w14:textId="77777777" w:rsidR="00F42945" w:rsidRPr="00FF5476" w:rsidRDefault="00000000" w:rsidP="0032423A">
      <w:pPr>
        <w:pStyle w:val="ListBullet"/>
        <w:rPr>
          <w:sz w:val="24"/>
          <w:szCs w:val="24"/>
        </w:rPr>
      </w:pPr>
      <w:r w:rsidRPr="00FF5476">
        <w:rPr>
          <w:sz w:val="24"/>
          <w:szCs w:val="24"/>
        </w:rPr>
        <w:t>All required forms have been submitted to the Student Access Center (Registration Form, Veterinarian Verification Form, Roommate Agreement Form, Alternate Caregiver Form, Acknowledgement, and Release of Information Form).</w:t>
      </w:r>
    </w:p>
    <w:p w14:paraId="7D75544B" w14:textId="77777777" w:rsidR="00F42945" w:rsidRPr="00FF5476" w:rsidRDefault="00000000" w:rsidP="0032423A">
      <w:pPr>
        <w:pStyle w:val="ListBullet"/>
        <w:rPr>
          <w:sz w:val="24"/>
          <w:szCs w:val="24"/>
        </w:rPr>
      </w:pPr>
      <w:r w:rsidRPr="00FF5476">
        <w:rPr>
          <w:sz w:val="24"/>
          <w:szCs w:val="24"/>
        </w:rPr>
        <w:t xml:space="preserve">The Emotional Support Animal does not impose an undue financial and/or administrative burden. </w:t>
      </w:r>
    </w:p>
    <w:p w14:paraId="192FCCD7" w14:textId="507F3461" w:rsidR="00F42945" w:rsidRPr="00FF5476" w:rsidRDefault="00000000" w:rsidP="0032423A">
      <w:pPr>
        <w:pStyle w:val="ListBullet"/>
        <w:rPr>
          <w:sz w:val="24"/>
          <w:szCs w:val="24"/>
        </w:rPr>
      </w:pPr>
      <w:r w:rsidRPr="00FF5476">
        <w:rPr>
          <w:sz w:val="24"/>
          <w:szCs w:val="24"/>
        </w:rPr>
        <w:t>The Emotional Support Animal does not alter an essential element of the University Housing policies.</w:t>
      </w:r>
    </w:p>
    <w:p w14:paraId="59D216DE" w14:textId="77777777" w:rsidR="00F42945" w:rsidRPr="00FF5476" w:rsidRDefault="00000000" w:rsidP="0032423A">
      <w:pPr>
        <w:pStyle w:val="ListBullet"/>
        <w:rPr>
          <w:sz w:val="24"/>
          <w:szCs w:val="24"/>
        </w:rPr>
      </w:pPr>
      <w:r w:rsidRPr="00FF5476">
        <w:rPr>
          <w:sz w:val="24"/>
          <w:szCs w:val="24"/>
        </w:rPr>
        <w:t>The Emotional Support Animal does not pose a direct threat to the health and safety of others, nor is there a reasonable basis to believe the animal could potentially cause substantial property damage to the property of others (including, but not limited to, Residential Living property).</w:t>
      </w:r>
    </w:p>
    <w:p w14:paraId="5E6820C0" w14:textId="3E93F241" w:rsidR="00F42945" w:rsidRPr="00FF5476" w:rsidRDefault="00000000" w:rsidP="0032423A">
      <w:pPr>
        <w:pStyle w:val="BodyText"/>
        <w:rPr>
          <w:sz w:val="24"/>
          <w:szCs w:val="24"/>
        </w:rPr>
      </w:pPr>
      <w:r w:rsidRPr="00FF5476">
        <w:rPr>
          <w:sz w:val="24"/>
          <w:szCs w:val="24"/>
        </w:rPr>
        <w:lastRenderedPageBreak/>
        <w:t>Residential Living may consider the following factors, among others, to assist in housing assignments, and as evidence to determine whether the presence of the emotional support Animal is necessary to accommodate the disability of the owner.</w:t>
      </w:r>
    </w:p>
    <w:p w14:paraId="5BBD4595" w14:textId="77777777" w:rsidR="00F42945" w:rsidRPr="00FF5476" w:rsidRDefault="00000000" w:rsidP="0032423A">
      <w:pPr>
        <w:pStyle w:val="ListBullet"/>
        <w:rPr>
          <w:sz w:val="24"/>
          <w:szCs w:val="24"/>
        </w:rPr>
      </w:pPr>
      <w:r w:rsidRPr="00FF5476">
        <w:rPr>
          <w:sz w:val="24"/>
          <w:szCs w:val="24"/>
        </w:rPr>
        <w:t>The size of the animal is too large for available assigned housing space</w:t>
      </w:r>
    </w:p>
    <w:p w14:paraId="07234B2F" w14:textId="77777777" w:rsidR="00F42945" w:rsidRPr="00FF5476" w:rsidRDefault="00000000" w:rsidP="0032423A">
      <w:pPr>
        <w:pStyle w:val="ListBullet"/>
        <w:rPr>
          <w:sz w:val="24"/>
          <w:szCs w:val="24"/>
        </w:rPr>
      </w:pPr>
      <w:r w:rsidRPr="00FF5476">
        <w:rPr>
          <w:sz w:val="24"/>
          <w:szCs w:val="24"/>
        </w:rPr>
        <w:t>The animal is younger than 6 months of age (typically animals any younger than 6 months are not appropriate for the residence hall environment)</w:t>
      </w:r>
    </w:p>
    <w:p w14:paraId="70080CAF" w14:textId="77777777" w:rsidR="00F42945" w:rsidRPr="00FF5476" w:rsidRDefault="00000000" w:rsidP="0032423A">
      <w:pPr>
        <w:pStyle w:val="ListBullet"/>
        <w:rPr>
          <w:sz w:val="24"/>
          <w:szCs w:val="24"/>
        </w:rPr>
      </w:pPr>
      <w:r w:rsidRPr="00FF5476">
        <w:rPr>
          <w:sz w:val="24"/>
          <w:szCs w:val="24"/>
        </w:rPr>
        <w:t>The animal’s presence would evict another student from individual housing (e.g., respiratory disease, asthma, serious allergies)</w:t>
      </w:r>
    </w:p>
    <w:p w14:paraId="7FDB81C4" w14:textId="77777777" w:rsidR="00F42945" w:rsidRPr="00FF5476" w:rsidRDefault="00000000" w:rsidP="0032423A">
      <w:pPr>
        <w:pStyle w:val="ListBullet"/>
        <w:rPr>
          <w:sz w:val="24"/>
          <w:szCs w:val="24"/>
        </w:rPr>
      </w:pPr>
      <w:r w:rsidRPr="00FF5476">
        <w:rPr>
          <w:sz w:val="24"/>
          <w:szCs w:val="24"/>
        </w:rPr>
        <w:t>The animal’s presence otherwise violates another individual’s right to enjoyment</w:t>
      </w:r>
    </w:p>
    <w:p w14:paraId="230E477F" w14:textId="77777777" w:rsidR="00F42945" w:rsidRPr="00FF5476" w:rsidRDefault="00000000" w:rsidP="0032423A">
      <w:pPr>
        <w:pStyle w:val="ListBullet"/>
        <w:rPr>
          <w:sz w:val="24"/>
          <w:szCs w:val="24"/>
        </w:rPr>
      </w:pPr>
      <w:r w:rsidRPr="00FF5476">
        <w:rPr>
          <w:sz w:val="24"/>
          <w:szCs w:val="24"/>
        </w:rPr>
        <w:t>The animal is not housebroken or is unable to live with others in a reasonable manner</w:t>
      </w:r>
    </w:p>
    <w:p w14:paraId="75D9A063" w14:textId="77777777" w:rsidR="00F42945" w:rsidRPr="00FF5476" w:rsidRDefault="00000000" w:rsidP="0032423A">
      <w:pPr>
        <w:pStyle w:val="ListBullet"/>
        <w:rPr>
          <w:sz w:val="24"/>
          <w:szCs w:val="24"/>
        </w:rPr>
      </w:pPr>
      <w:r w:rsidRPr="00FF5476">
        <w:rPr>
          <w:sz w:val="24"/>
          <w:szCs w:val="24"/>
        </w:rPr>
        <w:t>The animal’s vaccinations are not up-to-date</w:t>
      </w:r>
    </w:p>
    <w:p w14:paraId="38EADA38" w14:textId="71E099F5" w:rsidR="00F42945" w:rsidRPr="00FF5476" w:rsidRDefault="00000000" w:rsidP="0032423A">
      <w:pPr>
        <w:pStyle w:val="ListBullet"/>
        <w:rPr>
          <w:sz w:val="24"/>
          <w:szCs w:val="24"/>
        </w:rPr>
      </w:pPr>
      <w:r w:rsidRPr="00FF5476">
        <w:rPr>
          <w:sz w:val="24"/>
          <w:szCs w:val="24"/>
        </w:rPr>
        <w:t>The animal poses or has posed a direct threat to the owner or other individuals, including but not limited to, aggressive behavior, which may or may not include personal injuries, toward the owner or others.</w:t>
      </w:r>
    </w:p>
    <w:p w14:paraId="24C271AF" w14:textId="77777777" w:rsidR="00F42945" w:rsidRPr="00FF5476" w:rsidRDefault="00000000" w:rsidP="0032423A">
      <w:pPr>
        <w:pStyle w:val="ListBullet"/>
        <w:rPr>
          <w:sz w:val="24"/>
          <w:szCs w:val="24"/>
        </w:rPr>
      </w:pPr>
      <w:r w:rsidRPr="00FF5476">
        <w:rPr>
          <w:sz w:val="24"/>
          <w:szCs w:val="24"/>
        </w:rPr>
        <w:t>The animal causes or has caused damage to Nicholls’ Residential Living property beyond what is normally considered reasonable wear and tear.</w:t>
      </w:r>
    </w:p>
    <w:p w14:paraId="52900A29" w14:textId="77777777" w:rsidR="00F42945" w:rsidRPr="00B13455" w:rsidRDefault="00000000" w:rsidP="0032423A">
      <w:pPr>
        <w:pStyle w:val="ListBullet"/>
      </w:pPr>
      <w:r w:rsidRPr="00FF5476">
        <w:rPr>
          <w:sz w:val="24"/>
          <w:szCs w:val="24"/>
        </w:rPr>
        <w:t>If the animal is brought to campus without full approval to do so. This will result in a suspension of ESA opportunity for at least 1 academic semester.</w:t>
      </w:r>
    </w:p>
    <w:p w14:paraId="6825A172" w14:textId="77777777" w:rsidR="00F42945" w:rsidRPr="00FF5476" w:rsidRDefault="00000000" w:rsidP="00CF46A4">
      <w:pPr>
        <w:pStyle w:val="Heading4"/>
        <w:rPr>
          <w:b/>
          <w:bCs/>
          <w:color w:val="auto"/>
        </w:rPr>
      </w:pPr>
      <w:r w:rsidRPr="00FF5476">
        <w:rPr>
          <w:b/>
          <w:bCs/>
          <w:color w:val="auto"/>
        </w:rPr>
        <w:t>Required Forms</w:t>
      </w:r>
    </w:p>
    <w:p w14:paraId="18002FED" w14:textId="5BD2E9F2" w:rsidR="00F42945" w:rsidRPr="00FF5476" w:rsidRDefault="00000000" w:rsidP="0032423A">
      <w:pPr>
        <w:pStyle w:val="BodyText"/>
        <w:rPr>
          <w:sz w:val="24"/>
          <w:szCs w:val="24"/>
        </w:rPr>
      </w:pPr>
      <w:r w:rsidRPr="00FF5476">
        <w:rPr>
          <w:sz w:val="24"/>
          <w:szCs w:val="24"/>
        </w:rPr>
        <w:t xml:space="preserve">Requests for emotional support or Service Animals in Nicholls’ residential facilities are made by completing the following forms and submitting them to the Student Access Center. Students are required to complete updated forms </w:t>
      </w:r>
      <w:r w:rsidRPr="00FF5476">
        <w:rPr>
          <w:b/>
          <w:bCs/>
          <w:sz w:val="24"/>
          <w:szCs w:val="24"/>
          <w:u w:val="single"/>
        </w:rPr>
        <w:t>at the beginning of each school year</w:t>
      </w:r>
      <w:r w:rsidRPr="00FF5476">
        <w:rPr>
          <w:sz w:val="24"/>
          <w:szCs w:val="24"/>
        </w:rPr>
        <w:t xml:space="preserve"> and at any time information about the animal changes.</w:t>
      </w:r>
    </w:p>
    <w:p w14:paraId="5A3B64B9" w14:textId="3512B64A" w:rsidR="00F42945" w:rsidRPr="00FF5476" w:rsidRDefault="00000000" w:rsidP="0032423A">
      <w:pPr>
        <w:pStyle w:val="List"/>
        <w:numPr>
          <w:ilvl w:val="0"/>
          <w:numId w:val="15"/>
        </w:numPr>
        <w:rPr>
          <w:b/>
          <w:bCs/>
          <w:sz w:val="24"/>
          <w:szCs w:val="24"/>
        </w:rPr>
      </w:pPr>
      <w:r w:rsidRPr="00FF5476">
        <w:rPr>
          <w:b/>
          <w:bCs/>
          <w:sz w:val="24"/>
          <w:szCs w:val="24"/>
        </w:rPr>
        <w:t>Registration Form:</w:t>
      </w:r>
      <w:r w:rsidRPr="00FF5476">
        <w:rPr>
          <w:sz w:val="24"/>
          <w:szCs w:val="24"/>
        </w:rPr>
        <w:t xml:space="preserve"> Students must complete the </w:t>
      </w:r>
      <w:hyperlink r:id="rId7">
        <w:r w:rsidRPr="004B5DE2">
          <w:rPr>
            <w:color w:val="0000FF"/>
            <w:sz w:val="24"/>
            <w:szCs w:val="24"/>
            <w:u w:val="single"/>
          </w:rPr>
          <w:t>Regis</w:t>
        </w:r>
        <w:r w:rsidRPr="004B5DE2">
          <w:rPr>
            <w:color w:val="0000FF"/>
            <w:sz w:val="24"/>
            <w:szCs w:val="24"/>
            <w:u w:val="single"/>
          </w:rPr>
          <w:t>t</w:t>
        </w:r>
        <w:r w:rsidRPr="004B5DE2">
          <w:rPr>
            <w:color w:val="0000FF"/>
            <w:sz w:val="24"/>
            <w:szCs w:val="24"/>
            <w:u w:val="single"/>
          </w:rPr>
          <w:t>rat</w:t>
        </w:r>
        <w:r w:rsidRPr="004B5DE2">
          <w:rPr>
            <w:color w:val="0000FF"/>
            <w:sz w:val="24"/>
            <w:szCs w:val="24"/>
            <w:u w:val="single"/>
          </w:rPr>
          <w:t>i</w:t>
        </w:r>
        <w:r w:rsidRPr="004B5DE2">
          <w:rPr>
            <w:color w:val="0000FF"/>
            <w:sz w:val="24"/>
            <w:szCs w:val="24"/>
            <w:u w:val="single"/>
          </w:rPr>
          <w:t>on for University Housing Reasonable Accommodations</w:t>
        </w:r>
      </w:hyperlink>
      <w:r w:rsidRPr="00FF5476">
        <w:rPr>
          <w:sz w:val="24"/>
          <w:szCs w:val="24"/>
        </w:rPr>
        <w:t xml:space="preserve"> form to begin the process of requesting an animal on campus. This is only to be completed once.</w:t>
      </w:r>
    </w:p>
    <w:p w14:paraId="3393EDF1" w14:textId="0404BCE3" w:rsidR="00F42945" w:rsidRPr="00FF5476" w:rsidRDefault="00000000" w:rsidP="0032423A">
      <w:pPr>
        <w:pStyle w:val="List"/>
        <w:numPr>
          <w:ilvl w:val="0"/>
          <w:numId w:val="15"/>
        </w:numPr>
        <w:rPr>
          <w:b/>
          <w:bCs/>
          <w:sz w:val="24"/>
          <w:szCs w:val="24"/>
        </w:rPr>
      </w:pPr>
      <w:r w:rsidRPr="00FF5476">
        <w:rPr>
          <w:b/>
          <w:bCs/>
          <w:sz w:val="24"/>
          <w:szCs w:val="24"/>
        </w:rPr>
        <w:t>Veterinarian Verification Form:</w:t>
      </w:r>
      <w:r w:rsidRPr="00FF5476">
        <w:rPr>
          <w:sz w:val="24"/>
          <w:szCs w:val="24"/>
        </w:rPr>
        <w:t xml:space="preserve"> Owner and Veterinarian must complete the Owner/Veterinarian Verification Form. This must be updated at the beginning of each new school year.</w:t>
      </w:r>
    </w:p>
    <w:p w14:paraId="4D1BFD22" w14:textId="5DA7A8D4" w:rsidR="00F42945" w:rsidRPr="00FF5476" w:rsidRDefault="00000000" w:rsidP="0032423A">
      <w:pPr>
        <w:pStyle w:val="List"/>
        <w:numPr>
          <w:ilvl w:val="0"/>
          <w:numId w:val="15"/>
        </w:numPr>
        <w:rPr>
          <w:b/>
          <w:bCs/>
          <w:sz w:val="24"/>
          <w:szCs w:val="24"/>
        </w:rPr>
      </w:pPr>
      <w:r w:rsidRPr="00FF5476">
        <w:rPr>
          <w:b/>
          <w:bCs/>
          <w:sz w:val="24"/>
          <w:szCs w:val="24"/>
        </w:rPr>
        <w:t xml:space="preserve">Roommate Agreement Form: </w:t>
      </w:r>
      <w:r w:rsidRPr="00FF5476">
        <w:rPr>
          <w:sz w:val="24"/>
          <w:szCs w:val="24"/>
        </w:rPr>
        <w:t>The Roommate Agreement Form is to be completed by any roommate the owner has. This form must be updated with any roommate change and at the beginning of each new school year.</w:t>
      </w:r>
    </w:p>
    <w:p w14:paraId="45CADF3D" w14:textId="313BC956" w:rsidR="00F42945" w:rsidRPr="00FF5476" w:rsidRDefault="00000000" w:rsidP="0032423A">
      <w:pPr>
        <w:pStyle w:val="List"/>
        <w:numPr>
          <w:ilvl w:val="0"/>
          <w:numId w:val="15"/>
        </w:numPr>
        <w:rPr>
          <w:b/>
          <w:bCs/>
          <w:sz w:val="24"/>
          <w:szCs w:val="24"/>
        </w:rPr>
      </w:pPr>
      <w:r w:rsidRPr="00FF5476">
        <w:rPr>
          <w:b/>
          <w:bCs/>
          <w:sz w:val="24"/>
          <w:szCs w:val="24"/>
        </w:rPr>
        <w:t>Alternate Caregiver Form:</w:t>
      </w:r>
      <w:r w:rsidRPr="00FF5476">
        <w:rPr>
          <w:sz w:val="24"/>
          <w:szCs w:val="24"/>
        </w:rPr>
        <w:t xml:space="preserve"> Students must complete the Alternate Caregiver Form to provide an alternate person who can care for the animal in an emergency situation where the owner is unavailable. Alternate caregivers are not meant to be utilized for extended periods of time, nor are they meant to keep the animal for longer than a day. Any approved Emotional Support Animal or Service Animal is meant to remain with its owner at all times. This form must be updated at the beginning of each new school year.</w:t>
      </w:r>
    </w:p>
    <w:p w14:paraId="12E2F17E" w14:textId="19F042B5" w:rsidR="00F42945" w:rsidRPr="00FF5476" w:rsidRDefault="00000000" w:rsidP="0032423A">
      <w:pPr>
        <w:pStyle w:val="List"/>
        <w:numPr>
          <w:ilvl w:val="0"/>
          <w:numId w:val="15"/>
        </w:numPr>
        <w:rPr>
          <w:b/>
          <w:bCs/>
          <w:sz w:val="24"/>
          <w:szCs w:val="24"/>
        </w:rPr>
      </w:pPr>
      <w:r w:rsidRPr="00FF5476">
        <w:rPr>
          <w:b/>
          <w:bCs/>
          <w:sz w:val="24"/>
          <w:szCs w:val="24"/>
        </w:rPr>
        <w:t>Acknowledgment and Release of Information Form:</w:t>
      </w:r>
      <w:r w:rsidRPr="00FF5476">
        <w:rPr>
          <w:sz w:val="24"/>
          <w:szCs w:val="24"/>
        </w:rPr>
        <w:t xml:space="preserve"> Students must complete the Acknowledgement and Release of Information Form to verify they have read and understand the information presented in the Nicholls’ Animal Policy. This form must be updated at the beginning of each new school year.</w:t>
      </w:r>
    </w:p>
    <w:p w14:paraId="318FC85F" w14:textId="149EB0BE" w:rsidR="00F42945" w:rsidRPr="00FF5476" w:rsidRDefault="00000000" w:rsidP="00CF46A4">
      <w:pPr>
        <w:pStyle w:val="Heading3"/>
        <w:jc w:val="center"/>
        <w:rPr>
          <w:b/>
          <w:bCs/>
          <w:color w:val="auto"/>
        </w:rPr>
      </w:pPr>
      <w:bookmarkStart w:id="13" w:name="_k3fs6ce631pj" w:colFirst="0" w:colLast="0"/>
      <w:bookmarkStart w:id="14" w:name="_ersvbuvctqgw" w:colFirst="0" w:colLast="0"/>
      <w:bookmarkEnd w:id="13"/>
      <w:bookmarkEnd w:id="14"/>
      <w:r w:rsidRPr="00FF5476">
        <w:rPr>
          <w:b/>
          <w:bCs/>
          <w:color w:val="auto"/>
        </w:rPr>
        <w:lastRenderedPageBreak/>
        <w:t>Owner Responsibilities &amp; Expectations</w:t>
      </w:r>
    </w:p>
    <w:p w14:paraId="7D889558" w14:textId="77777777" w:rsidR="00F42945" w:rsidRPr="00FF5476" w:rsidRDefault="00000000" w:rsidP="0032423A">
      <w:pPr>
        <w:pStyle w:val="BodyText"/>
        <w:rPr>
          <w:sz w:val="24"/>
          <w:szCs w:val="24"/>
        </w:rPr>
      </w:pPr>
      <w:r w:rsidRPr="00FF5476">
        <w:rPr>
          <w:sz w:val="24"/>
          <w:szCs w:val="24"/>
        </w:rPr>
        <w:t>Nicholls State University is not responsible for the care, training or supervision of Service, emotional support or other animals. Owners are responsible for the cost, care, and supervision of Service, emotional support, or other animals, including compliance with any laws pertaining to:</w:t>
      </w:r>
    </w:p>
    <w:p w14:paraId="7BD65B22" w14:textId="77777777" w:rsidR="00F42945" w:rsidRPr="00FF5476" w:rsidRDefault="00000000" w:rsidP="0032423A">
      <w:pPr>
        <w:pStyle w:val="ListBullet"/>
        <w:rPr>
          <w:sz w:val="24"/>
          <w:szCs w:val="24"/>
        </w:rPr>
      </w:pPr>
      <w:r w:rsidRPr="00FF5476">
        <w:rPr>
          <w:sz w:val="24"/>
          <w:szCs w:val="24"/>
        </w:rPr>
        <w:t>Animal licensing, vaccination, and/or owner identification</w:t>
      </w:r>
    </w:p>
    <w:p w14:paraId="69732574" w14:textId="77777777" w:rsidR="00F42945" w:rsidRPr="00FF5476" w:rsidRDefault="00000000" w:rsidP="0032423A">
      <w:pPr>
        <w:pStyle w:val="ListBullet"/>
        <w:rPr>
          <w:sz w:val="24"/>
          <w:szCs w:val="24"/>
        </w:rPr>
      </w:pPr>
      <w:r w:rsidRPr="00FF5476">
        <w:rPr>
          <w:sz w:val="24"/>
          <w:szCs w:val="24"/>
        </w:rPr>
        <w:t>Keeping the animal under control at all times, and taking effective action if the animal is out of control</w:t>
      </w:r>
    </w:p>
    <w:p w14:paraId="0170C7F5" w14:textId="77777777" w:rsidR="00F42945" w:rsidRPr="00FF5476" w:rsidRDefault="00000000" w:rsidP="0032423A">
      <w:pPr>
        <w:pStyle w:val="ListBullet"/>
        <w:rPr>
          <w:sz w:val="24"/>
          <w:szCs w:val="24"/>
        </w:rPr>
      </w:pPr>
      <w:r w:rsidRPr="00FF5476">
        <w:rPr>
          <w:sz w:val="24"/>
          <w:szCs w:val="24"/>
        </w:rPr>
        <w:t>Properly caring for the animal and disposing of its waste</w:t>
      </w:r>
    </w:p>
    <w:p w14:paraId="5EB3BC4C" w14:textId="44CF0B35" w:rsidR="00F42945" w:rsidRPr="00FF5476" w:rsidRDefault="00000000" w:rsidP="0032423A">
      <w:pPr>
        <w:pStyle w:val="ListBullet"/>
        <w:rPr>
          <w:sz w:val="24"/>
          <w:szCs w:val="24"/>
        </w:rPr>
      </w:pPr>
      <w:r w:rsidRPr="00FF5476">
        <w:rPr>
          <w:sz w:val="24"/>
          <w:szCs w:val="24"/>
        </w:rPr>
        <w:t>Animals must be crated or placed in a carrier in the resident’s assigned area at all times when the resident is not physically present in the room or apartment. Areas not allowed as crating spaces are the shared bathroom, living room, or any other shared space.</w:t>
      </w:r>
    </w:p>
    <w:p w14:paraId="304B9597" w14:textId="77777777" w:rsidR="00F42945" w:rsidRPr="00FF5476" w:rsidRDefault="00000000" w:rsidP="0032423A">
      <w:pPr>
        <w:pStyle w:val="ListBullet2"/>
        <w:rPr>
          <w:sz w:val="24"/>
          <w:szCs w:val="24"/>
        </w:rPr>
      </w:pPr>
      <w:r w:rsidRPr="00FF5476">
        <w:rPr>
          <w:sz w:val="24"/>
          <w:szCs w:val="24"/>
        </w:rPr>
        <w:t>Should an animal escape due to oversight of this rule while university personnel are entering the room, the university is not liable for the animal’s well-being in any capacity. The resident will be contacted to retrieve the said animal. If the resident cannot be contacted or if the resident is unsuccessful in retrieving their animal, Animal Control will be notified. The owner will hold the University blameless in the event the emotional support animal goes missing. University staff is not responsible for the retrieval of said animal in the event the animal escapes or becomes lost.</w:t>
      </w:r>
    </w:p>
    <w:p w14:paraId="5EB688F6" w14:textId="77777777" w:rsidR="00F42945" w:rsidRPr="00FF5476" w:rsidRDefault="00000000" w:rsidP="0032423A">
      <w:pPr>
        <w:pStyle w:val="ListBullet"/>
        <w:rPr>
          <w:sz w:val="24"/>
          <w:szCs w:val="24"/>
        </w:rPr>
      </w:pPr>
      <w:r w:rsidRPr="00FF5476">
        <w:rPr>
          <w:sz w:val="24"/>
          <w:szCs w:val="24"/>
        </w:rPr>
        <w:t>According to Louisiana Leash Laws, animals must be maintained at all times under standard restraints such as a carrier and/or leash to relieve themselves in a grassy area.</w:t>
      </w:r>
    </w:p>
    <w:p w14:paraId="1BB12DAB" w14:textId="77777777" w:rsidR="00F42945" w:rsidRPr="00FF5476" w:rsidRDefault="00000000" w:rsidP="0032423A">
      <w:pPr>
        <w:pStyle w:val="ListBullet"/>
        <w:rPr>
          <w:sz w:val="24"/>
          <w:szCs w:val="24"/>
        </w:rPr>
      </w:pPr>
      <w:r w:rsidRPr="00FF5476">
        <w:rPr>
          <w:sz w:val="24"/>
          <w:szCs w:val="24"/>
        </w:rPr>
        <w:t xml:space="preserve">All animal waste must be immediately disposed of in a plastic bag and placed in an outdoor waste receptacle away from building entrances. Waste should never be disposed of inside a residential building. Animals using litter or bedding must be deposited in dumpsters away from the residential buildings. Waste disposal via university plumbing is prohibited. </w:t>
      </w:r>
      <w:r w:rsidRPr="00FF5476">
        <w:rPr>
          <w:b/>
          <w:bCs/>
          <w:sz w:val="24"/>
          <w:szCs w:val="24"/>
          <w:u w:val="single"/>
        </w:rPr>
        <w:t xml:space="preserve">If the owner is found not cleaning up after their animal, and a </w:t>
      </w:r>
      <w:proofErr w:type="gramStart"/>
      <w:r w:rsidRPr="00FF5476">
        <w:rPr>
          <w:b/>
          <w:bCs/>
          <w:sz w:val="24"/>
          <w:szCs w:val="24"/>
          <w:u w:val="single"/>
        </w:rPr>
        <w:t>University</w:t>
      </w:r>
      <w:proofErr w:type="gramEnd"/>
      <w:r w:rsidRPr="00FF5476">
        <w:rPr>
          <w:b/>
          <w:bCs/>
          <w:sz w:val="24"/>
          <w:szCs w:val="24"/>
          <w:u w:val="single"/>
        </w:rPr>
        <w:t xml:space="preserve"> staff member must clean up after an animal, a cleaning charge will be placed on the resident’s account.</w:t>
      </w:r>
    </w:p>
    <w:p w14:paraId="7731CCF6" w14:textId="77777777" w:rsidR="00F42945" w:rsidRPr="00FF5476" w:rsidRDefault="00000000" w:rsidP="0032423A">
      <w:pPr>
        <w:pStyle w:val="ListBullet"/>
        <w:rPr>
          <w:sz w:val="24"/>
          <w:szCs w:val="24"/>
        </w:rPr>
      </w:pPr>
      <w:r w:rsidRPr="00FF5476">
        <w:rPr>
          <w:sz w:val="24"/>
          <w:szCs w:val="24"/>
        </w:rPr>
        <w:t>The noise level of the animal must never hinder another student’s learning environment or create a bothersome atmosphere.</w:t>
      </w:r>
    </w:p>
    <w:p w14:paraId="4C910362" w14:textId="77777777" w:rsidR="00F42945" w:rsidRPr="00FF5476" w:rsidRDefault="00000000" w:rsidP="0032423A">
      <w:pPr>
        <w:pStyle w:val="ListBullet"/>
        <w:rPr>
          <w:sz w:val="24"/>
          <w:szCs w:val="24"/>
        </w:rPr>
      </w:pPr>
      <w:r w:rsidRPr="00FF5476">
        <w:rPr>
          <w:sz w:val="24"/>
          <w:szCs w:val="24"/>
        </w:rPr>
        <w:t>All residents with registered animals are subject to animal compliance checks. During these checks, the following will be inspected:</w:t>
      </w:r>
    </w:p>
    <w:p w14:paraId="723BB6EB" w14:textId="77777777" w:rsidR="00F42945" w:rsidRPr="00FF5476" w:rsidRDefault="00000000" w:rsidP="0032423A">
      <w:pPr>
        <w:pStyle w:val="List2"/>
        <w:numPr>
          <w:ilvl w:val="0"/>
          <w:numId w:val="17"/>
        </w:numPr>
        <w:rPr>
          <w:sz w:val="24"/>
          <w:szCs w:val="24"/>
        </w:rPr>
      </w:pPr>
      <w:r w:rsidRPr="00FF5476">
        <w:rPr>
          <w:sz w:val="24"/>
          <w:szCs w:val="24"/>
        </w:rPr>
        <w:t xml:space="preserve">All animal belongings are in the correct area </w:t>
      </w:r>
    </w:p>
    <w:p w14:paraId="77E539EC" w14:textId="77777777" w:rsidR="00F42945" w:rsidRPr="00FF5476" w:rsidRDefault="00000000" w:rsidP="0032423A">
      <w:pPr>
        <w:pStyle w:val="List2"/>
        <w:numPr>
          <w:ilvl w:val="0"/>
          <w:numId w:val="17"/>
        </w:numPr>
        <w:rPr>
          <w:sz w:val="24"/>
          <w:szCs w:val="24"/>
        </w:rPr>
      </w:pPr>
      <w:r w:rsidRPr="00FF5476">
        <w:rPr>
          <w:sz w:val="24"/>
          <w:szCs w:val="24"/>
        </w:rPr>
        <w:t>Cleanliness related to animals (fur and odor)</w:t>
      </w:r>
    </w:p>
    <w:p w14:paraId="2FEC09F2" w14:textId="77777777" w:rsidR="00F42945" w:rsidRPr="00FF5476" w:rsidRDefault="00000000" w:rsidP="0032423A">
      <w:pPr>
        <w:pStyle w:val="List2"/>
        <w:numPr>
          <w:ilvl w:val="0"/>
          <w:numId w:val="17"/>
        </w:numPr>
        <w:rPr>
          <w:sz w:val="24"/>
          <w:szCs w:val="24"/>
        </w:rPr>
      </w:pPr>
      <w:r w:rsidRPr="00FF5476">
        <w:rPr>
          <w:sz w:val="24"/>
          <w:szCs w:val="24"/>
        </w:rPr>
        <w:t>Any damages caused by the animal</w:t>
      </w:r>
    </w:p>
    <w:p w14:paraId="0D466275" w14:textId="77777777" w:rsidR="00F42945" w:rsidRPr="00FF5476" w:rsidRDefault="00000000" w:rsidP="0032423A">
      <w:pPr>
        <w:pStyle w:val="List2"/>
        <w:numPr>
          <w:ilvl w:val="1"/>
          <w:numId w:val="17"/>
        </w:numPr>
        <w:rPr>
          <w:sz w:val="24"/>
          <w:szCs w:val="24"/>
        </w:rPr>
      </w:pPr>
      <w:r w:rsidRPr="00FF5476">
        <w:rPr>
          <w:sz w:val="24"/>
          <w:szCs w:val="24"/>
        </w:rPr>
        <w:t>The owner is financially responsible for any damage or cleaning needed.</w:t>
      </w:r>
    </w:p>
    <w:p w14:paraId="603BD84D" w14:textId="77777777" w:rsidR="00F42945" w:rsidRPr="00FF5476" w:rsidRDefault="00000000" w:rsidP="0032423A">
      <w:pPr>
        <w:pStyle w:val="List2"/>
        <w:numPr>
          <w:ilvl w:val="0"/>
          <w:numId w:val="17"/>
        </w:numPr>
        <w:rPr>
          <w:sz w:val="24"/>
          <w:szCs w:val="24"/>
        </w:rPr>
      </w:pPr>
      <w:r w:rsidRPr="00FF5476">
        <w:rPr>
          <w:sz w:val="24"/>
          <w:szCs w:val="24"/>
        </w:rPr>
        <w:t>Space is free of fleas, ticks, and other pests</w:t>
      </w:r>
    </w:p>
    <w:p w14:paraId="72E5EBD8" w14:textId="01BB2FB3" w:rsidR="00F42945" w:rsidRPr="00FF5476" w:rsidRDefault="00000000" w:rsidP="0032423A">
      <w:pPr>
        <w:pStyle w:val="List2"/>
        <w:numPr>
          <w:ilvl w:val="1"/>
          <w:numId w:val="17"/>
        </w:numPr>
        <w:rPr>
          <w:sz w:val="24"/>
          <w:szCs w:val="24"/>
        </w:rPr>
      </w:pPr>
      <w:r w:rsidRPr="00FF5476">
        <w:rPr>
          <w:sz w:val="24"/>
          <w:szCs w:val="24"/>
        </w:rPr>
        <w:t>If detected, university-approved pest control services will be contacted and the resident will be billed for the expense of any pest treatment beyond the standard pest management.</w:t>
      </w:r>
    </w:p>
    <w:p w14:paraId="7995B08E" w14:textId="77777777" w:rsidR="00F42945" w:rsidRPr="00FF5476" w:rsidRDefault="00000000" w:rsidP="0032423A">
      <w:pPr>
        <w:pStyle w:val="ListBullet"/>
        <w:rPr>
          <w:sz w:val="24"/>
          <w:szCs w:val="24"/>
        </w:rPr>
      </w:pPr>
      <w:r w:rsidRPr="00FF5476">
        <w:rPr>
          <w:sz w:val="24"/>
          <w:szCs w:val="24"/>
        </w:rPr>
        <w:t>Approved Animals</w:t>
      </w:r>
      <w:r w:rsidRPr="00FF5476">
        <w:rPr>
          <w:b/>
          <w:bCs/>
          <w:sz w:val="24"/>
          <w:szCs w:val="24"/>
        </w:rPr>
        <w:t xml:space="preserve"> </w:t>
      </w:r>
      <w:r w:rsidRPr="00FF5476">
        <w:rPr>
          <w:b/>
          <w:bCs/>
          <w:sz w:val="24"/>
          <w:szCs w:val="24"/>
          <w:u w:val="single"/>
        </w:rPr>
        <w:t>may not</w:t>
      </w:r>
      <w:r w:rsidRPr="00FF5476">
        <w:rPr>
          <w:sz w:val="24"/>
          <w:szCs w:val="24"/>
        </w:rPr>
        <w:t xml:space="preserve"> be left overnight in student housing to be cared for by another student. Animals must be taken with the student if they leave campus for a prolonged period. Residents are not allowed to leave their animals over breaks, holidays, emergency situations (such as evacuations), or weekends if the resident is not going to be staying on campus.</w:t>
      </w:r>
    </w:p>
    <w:p w14:paraId="7EA337C9" w14:textId="77777777" w:rsidR="00F42945" w:rsidRPr="00FF5476" w:rsidRDefault="00000000" w:rsidP="0032423A">
      <w:pPr>
        <w:pStyle w:val="ListBullet"/>
        <w:rPr>
          <w:sz w:val="24"/>
          <w:szCs w:val="24"/>
        </w:rPr>
      </w:pPr>
      <w:r w:rsidRPr="00FF5476">
        <w:rPr>
          <w:sz w:val="24"/>
          <w:szCs w:val="24"/>
        </w:rPr>
        <w:t>If an animal physically harms another resident, animal, or another individual, it will be removed from the residence hall immediately.</w:t>
      </w:r>
    </w:p>
    <w:p w14:paraId="56A01221" w14:textId="26020223" w:rsidR="00F42945" w:rsidRPr="00FF5476" w:rsidRDefault="00000000" w:rsidP="0032423A">
      <w:pPr>
        <w:pStyle w:val="ListBullet2"/>
        <w:rPr>
          <w:sz w:val="24"/>
          <w:szCs w:val="24"/>
        </w:rPr>
      </w:pPr>
      <w:r w:rsidRPr="00FF5476">
        <w:rPr>
          <w:sz w:val="24"/>
          <w:szCs w:val="24"/>
        </w:rPr>
        <w:lastRenderedPageBreak/>
        <w:t>The owner is financially responsible for any harm caused or the cost of removal services if needed. In the case where 'Student A' has an emotional support animal that is approved on campus, and it bites/harms 'Student B', whereas 'Student B' has to receive medical attention, 'Student A' will be financially responsible for the medical care of 'Student B'. In such a case, 'Student A' would be responsible for paying 'Student B' personally, without a transaction occurring through the University or a University representative.</w:t>
      </w:r>
    </w:p>
    <w:p w14:paraId="55E45C6C" w14:textId="77777777" w:rsidR="00F42945" w:rsidRPr="00FF5476" w:rsidRDefault="00000000" w:rsidP="0032423A">
      <w:pPr>
        <w:pStyle w:val="ListBullet2"/>
        <w:rPr>
          <w:sz w:val="24"/>
          <w:szCs w:val="24"/>
        </w:rPr>
      </w:pPr>
      <w:r w:rsidRPr="00FF5476">
        <w:rPr>
          <w:sz w:val="24"/>
          <w:szCs w:val="24"/>
        </w:rPr>
        <w:t>If at any point, you are found responsible for maltreatment, abuse or neglect of your emotional support animal, your emotional support animal must be removed from campus.</w:t>
      </w:r>
    </w:p>
    <w:p w14:paraId="34BA6C4F" w14:textId="77777777" w:rsidR="00F42945" w:rsidRPr="00FF5476" w:rsidRDefault="00000000" w:rsidP="0032423A">
      <w:pPr>
        <w:pStyle w:val="ListBullet2"/>
        <w:rPr>
          <w:sz w:val="24"/>
          <w:szCs w:val="24"/>
        </w:rPr>
      </w:pPr>
      <w:r w:rsidRPr="00FF5476">
        <w:rPr>
          <w:sz w:val="24"/>
          <w:szCs w:val="24"/>
        </w:rPr>
        <w:t>If forced to remove the animal, the opportunity/right to have an ESA will be suspended (depending on egregiousness) for at least one (1) academic semester.</w:t>
      </w:r>
    </w:p>
    <w:p w14:paraId="6A10B53F" w14:textId="26EF1635" w:rsidR="00F42945" w:rsidRPr="00FF5476" w:rsidRDefault="00000000" w:rsidP="00CF46A4">
      <w:pPr>
        <w:pStyle w:val="Heading3"/>
        <w:jc w:val="center"/>
        <w:rPr>
          <w:b/>
          <w:bCs/>
          <w:color w:val="auto"/>
        </w:rPr>
      </w:pPr>
      <w:bookmarkStart w:id="15" w:name="_jvuc7qdcrb7i" w:colFirst="0" w:colLast="0"/>
      <w:bookmarkStart w:id="16" w:name="_d8nj5iqk0dha" w:colFirst="0" w:colLast="0"/>
      <w:bookmarkEnd w:id="15"/>
      <w:bookmarkEnd w:id="16"/>
      <w:r w:rsidRPr="00FF5476">
        <w:rPr>
          <w:b/>
          <w:bCs/>
          <w:color w:val="auto"/>
        </w:rPr>
        <w:t>Animal Removal/Violation of Terms</w:t>
      </w:r>
    </w:p>
    <w:p w14:paraId="078B1509" w14:textId="77777777" w:rsidR="00F42945" w:rsidRPr="00FF5476" w:rsidRDefault="00000000" w:rsidP="0032423A">
      <w:pPr>
        <w:pStyle w:val="BodyText"/>
        <w:rPr>
          <w:sz w:val="24"/>
          <w:szCs w:val="24"/>
        </w:rPr>
      </w:pPr>
      <w:r w:rsidRPr="00FF5476">
        <w:rPr>
          <w:sz w:val="24"/>
          <w:szCs w:val="24"/>
        </w:rPr>
        <w:t>Nicholls State University may exclude or remove a Service, Emotional Support, or another animal when:</w:t>
      </w:r>
    </w:p>
    <w:p w14:paraId="7DB29CF5" w14:textId="77777777" w:rsidR="00F42945" w:rsidRPr="00FF5476" w:rsidRDefault="00000000" w:rsidP="0032423A">
      <w:pPr>
        <w:pStyle w:val="ListBullet"/>
        <w:rPr>
          <w:sz w:val="24"/>
          <w:szCs w:val="24"/>
        </w:rPr>
      </w:pPr>
      <w:r w:rsidRPr="00FF5476">
        <w:rPr>
          <w:sz w:val="24"/>
          <w:szCs w:val="24"/>
        </w:rPr>
        <w:t>The animal poses a direct threat to the health or safety of others</w:t>
      </w:r>
    </w:p>
    <w:p w14:paraId="483C6707" w14:textId="77777777" w:rsidR="00F42945" w:rsidRPr="00FF5476" w:rsidRDefault="00000000" w:rsidP="0032423A">
      <w:pPr>
        <w:pStyle w:val="ListBullet"/>
        <w:rPr>
          <w:sz w:val="24"/>
          <w:szCs w:val="24"/>
        </w:rPr>
      </w:pPr>
      <w:r w:rsidRPr="00FF5476">
        <w:rPr>
          <w:sz w:val="24"/>
          <w:szCs w:val="24"/>
        </w:rPr>
        <w:t>The animal attempts to enter a place on campus where the presence of a Service, emotional support, or other animal is prohibited</w:t>
      </w:r>
    </w:p>
    <w:p w14:paraId="5049537B" w14:textId="77777777" w:rsidR="00F42945" w:rsidRPr="00FF5476" w:rsidRDefault="00000000" w:rsidP="0032423A">
      <w:pPr>
        <w:pStyle w:val="ListBullet"/>
        <w:rPr>
          <w:sz w:val="24"/>
          <w:szCs w:val="24"/>
        </w:rPr>
      </w:pPr>
      <w:r w:rsidRPr="00FF5476">
        <w:rPr>
          <w:sz w:val="24"/>
          <w:szCs w:val="24"/>
        </w:rPr>
        <w:t>The animal attempts to enter any place on campus where the animal’s safety is compromised</w:t>
      </w:r>
    </w:p>
    <w:p w14:paraId="28146AA7" w14:textId="55277ECF" w:rsidR="00F42945" w:rsidRPr="00FF5476" w:rsidRDefault="00000000" w:rsidP="0032423A">
      <w:pPr>
        <w:pStyle w:val="ListBullet"/>
        <w:rPr>
          <w:sz w:val="24"/>
          <w:szCs w:val="24"/>
        </w:rPr>
      </w:pPr>
      <w:r w:rsidRPr="00FF5476">
        <w:rPr>
          <w:sz w:val="24"/>
          <w:szCs w:val="24"/>
        </w:rPr>
        <w:t>The animal’s behavior is unruly or disruptive (e.g. barking, jumping on people, growling, running around, and exhibiting aggressive behavior). If such behavior persists, the owner may be prohibited from bringing the animal on campus until the owner takes significant and effective remedial steps to mitigate the animal’s behavioral problems.</w:t>
      </w:r>
    </w:p>
    <w:p w14:paraId="324C61C2" w14:textId="407846F1" w:rsidR="00F42945" w:rsidRPr="00FF5476" w:rsidRDefault="00000000" w:rsidP="0032423A">
      <w:pPr>
        <w:pStyle w:val="ListBullet"/>
        <w:rPr>
          <w:sz w:val="24"/>
          <w:szCs w:val="24"/>
        </w:rPr>
      </w:pPr>
      <w:r w:rsidRPr="00FF5476">
        <w:rPr>
          <w:sz w:val="24"/>
          <w:szCs w:val="24"/>
        </w:rPr>
        <w:t xml:space="preserve">Uncleanliness: Animals are required to be housebroken. Owners must also ensure that their animals are kept clean and well-groomed. Animals that are excessively unclean (e.g. repeated soiling of facilities, flea-infested, foul-smelling, and/or shedding excessively) may be excluded from </w:t>
      </w:r>
      <w:proofErr w:type="gramStart"/>
      <w:r w:rsidRPr="00FF5476">
        <w:rPr>
          <w:sz w:val="24"/>
          <w:szCs w:val="24"/>
        </w:rPr>
        <w:t>University</w:t>
      </w:r>
      <w:proofErr w:type="gramEnd"/>
      <w:r w:rsidRPr="00FF5476">
        <w:rPr>
          <w:sz w:val="24"/>
          <w:szCs w:val="24"/>
        </w:rPr>
        <w:t xml:space="preserve"> facilities.</w:t>
      </w:r>
    </w:p>
    <w:p w14:paraId="374F2831" w14:textId="77777777" w:rsidR="00F42945" w:rsidRPr="00FF5476" w:rsidRDefault="00000000" w:rsidP="0032423A">
      <w:pPr>
        <w:pStyle w:val="ListBullet"/>
        <w:rPr>
          <w:sz w:val="24"/>
          <w:szCs w:val="24"/>
        </w:rPr>
      </w:pPr>
      <w:r w:rsidRPr="00FF5476">
        <w:rPr>
          <w:sz w:val="24"/>
          <w:szCs w:val="24"/>
        </w:rPr>
        <w:t>Repeated violation of university policy: i.e., failure to control the animal via leash; failure to adhere to these guidelines; etc.</w:t>
      </w:r>
    </w:p>
    <w:p w14:paraId="26CB961D" w14:textId="7F2C2750" w:rsidR="00F42945" w:rsidRPr="00FF5476" w:rsidRDefault="00000000" w:rsidP="007042F2">
      <w:pPr>
        <w:pStyle w:val="ListBullet"/>
        <w:spacing w:after="240"/>
        <w:rPr>
          <w:sz w:val="24"/>
          <w:szCs w:val="24"/>
        </w:rPr>
      </w:pPr>
      <w:r w:rsidRPr="00FF5476">
        <w:rPr>
          <w:sz w:val="24"/>
          <w:szCs w:val="24"/>
        </w:rPr>
        <w:t>The owner does not comply with the owner responsibilities detailed in the section above.</w:t>
      </w:r>
    </w:p>
    <w:p w14:paraId="6B4A9F4A" w14:textId="77777777" w:rsidR="00F42945" w:rsidRPr="00FF5476" w:rsidRDefault="00000000" w:rsidP="0032423A">
      <w:pPr>
        <w:pStyle w:val="BodyText"/>
        <w:rPr>
          <w:sz w:val="24"/>
          <w:szCs w:val="24"/>
        </w:rPr>
      </w:pPr>
      <w:r w:rsidRPr="00FF5476">
        <w:rPr>
          <w:sz w:val="24"/>
          <w:szCs w:val="24"/>
        </w:rPr>
        <w:t>Email correspondence sent prior to the start of each academic term serves as a general warning. It is not guaranteed that this warning system will follow a sequential order, depending on the egregiousness of the violation. Any documented situation that contradicts these guidelines will result in the following:</w:t>
      </w:r>
    </w:p>
    <w:p w14:paraId="28CDC209" w14:textId="77777777" w:rsidR="00F42945" w:rsidRPr="00FF5476" w:rsidRDefault="00000000" w:rsidP="0032423A">
      <w:pPr>
        <w:pStyle w:val="List"/>
        <w:numPr>
          <w:ilvl w:val="0"/>
          <w:numId w:val="18"/>
        </w:numPr>
        <w:rPr>
          <w:sz w:val="24"/>
          <w:szCs w:val="24"/>
        </w:rPr>
      </w:pPr>
      <w:r w:rsidRPr="00FF5476">
        <w:rPr>
          <w:sz w:val="24"/>
          <w:szCs w:val="24"/>
        </w:rPr>
        <w:t>The resident will receive a formal written warning.</w:t>
      </w:r>
    </w:p>
    <w:p w14:paraId="78999953" w14:textId="77777777" w:rsidR="00F42945" w:rsidRPr="00FF5476" w:rsidRDefault="00000000" w:rsidP="0032423A">
      <w:pPr>
        <w:pStyle w:val="List"/>
        <w:numPr>
          <w:ilvl w:val="0"/>
          <w:numId w:val="18"/>
        </w:numPr>
        <w:rPr>
          <w:sz w:val="24"/>
          <w:szCs w:val="24"/>
        </w:rPr>
      </w:pPr>
      <w:r w:rsidRPr="00FF5476">
        <w:rPr>
          <w:sz w:val="24"/>
          <w:szCs w:val="24"/>
        </w:rPr>
        <w:t>Upon the second report of a violation occurring, a meeting will be scheduled with the appropriate Area Coordinator to discuss policy violations. In addition to this meeting, the student will be placed on animal compliance probation.</w:t>
      </w:r>
    </w:p>
    <w:p w14:paraId="379BFEFD" w14:textId="77777777" w:rsidR="00F42945" w:rsidRPr="00FF5476" w:rsidRDefault="00000000" w:rsidP="0032423A">
      <w:pPr>
        <w:pStyle w:val="List"/>
        <w:numPr>
          <w:ilvl w:val="0"/>
          <w:numId w:val="18"/>
        </w:numPr>
        <w:rPr>
          <w:sz w:val="24"/>
          <w:szCs w:val="24"/>
        </w:rPr>
      </w:pPr>
      <w:r w:rsidRPr="00FF5476">
        <w:rPr>
          <w:sz w:val="24"/>
          <w:szCs w:val="24"/>
        </w:rPr>
        <w:t>Any incidents that break this probation will result in the removal of the animal from campus residence halls.</w:t>
      </w:r>
    </w:p>
    <w:p w14:paraId="7691F0DF" w14:textId="77777777" w:rsidR="00F42945" w:rsidRPr="00FF5476" w:rsidRDefault="00000000" w:rsidP="0032423A">
      <w:pPr>
        <w:pStyle w:val="List"/>
        <w:numPr>
          <w:ilvl w:val="0"/>
          <w:numId w:val="18"/>
        </w:numPr>
        <w:rPr>
          <w:sz w:val="24"/>
          <w:szCs w:val="24"/>
        </w:rPr>
      </w:pPr>
      <w:r w:rsidRPr="00FF5476">
        <w:rPr>
          <w:sz w:val="24"/>
          <w:szCs w:val="24"/>
        </w:rPr>
        <w:t>Animals causing physical harm to any persons on campus will automatically result in the immediate removal of animals and will not be subject to the warning system.</w:t>
      </w:r>
    </w:p>
    <w:p w14:paraId="00F328C7" w14:textId="6CBE6E4D" w:rsidR="00F42945" w:rsidRPr="00FF5476" w:rsidRDefault="00000000" w:rsidP="0032423A">
      <w:pPr>
        <w:pStyle w:val="BodyText"/>
        <w:rPr>
          <w:sz w:val="24"/>
          <w:szCs w:val="24"/>
        </w:rPr>
      </w:pPr>
      <w:r w:rsidRPr="00FF5476">
        <w:rPr>
          <w:sz w:val="24"/>
          <w:szCs w:val="24"/>
        </w:rPr>
        <w:t xml:space="preserve">Documented warnings and probationary periods do not overlap academic terms (i.e. residents placed on animal compliance probation in the fall term will have their record erased upon the start of the </w:t>
      </w:r>
      <w:r w:rsidRPr="00FF5476">
        <w:rPr>
          <w:sz w:val="24"/>
          <w:szCs w:val="24"/>
        </w:rPr>
        <w:lastRenderedPageBreak/>
        <w:t xml:space="preserve">spring term.) Once an animal has been removed from residential facilities, it will no longer be allowed to return on campus for the remainder of the owner’s tenure at Nicholls State University. </w:t>
      </w:r>
      <w:r w:rsidRPr="00FF5476">
        <w:rPr>
          <w:b/>
          <w:bCs/>
          <w:sz w:val="24"/>
          <w:szCs w:val="24"/>
          <w:u w:val="single"/>
        </w:rPr>
        <w:t>The owner is expected to fulfill their housing obligation as stated in the housing contract in the event of an animal’s removal</w:t>
      </w:r>
      <w:r w:rsidRPr="00FF5476">
        <w:rPr>
          <w:sz w:val="24"/>
          <w:szCs w:val="24"/>
        </w:rPr>
        <w:t>.</w:t>
      </w:r>
      <w:bookmarkStart w:id="17" w:name="_40y6zqvkpadx" w:colFirst="0" w:colLast="0"/>
      <w:bookmarkEnd w:id="17"/>
    </w:p>
    <w:p w14:paraId="671A82F4" w14:textId="6C0133FA" w:rsidR="00F42945" w:rsidRPr="00FF5476" w:rsidRDefault="00000000" w:rsidP="00CF46A4">
      <w:pPr>
        <w:pStyle w:val="Heading3"/>
        <w:jc w:val="center"/>
        <w:rPr>
          <w:b/>
          <w:bCs/>
          <w:color w:val="auto"/>
        </w:rPr>
      </w:pPr>
      <w:bookmarkStart w:id="18" w:name="_5qy0nkxn1gyp" w:colFirst="0" w:colLast="0"/>
      <w:bookmarkEnd w:id="18"/>
      <w:r w:rsidRPr="00FF5476">
        <w:rPr>
          <w:b/>
          <w:bCs/>
          <w:color w:val="auto"/>
        </w:rPr>
        <w:t>Emergency Situations</w:t>
      </w:r>
    </w:p>
    <w:p w14:paraId="58C64FC1" w14:textId="11124E58" w:rsidR="00F42945" w:rsidRPr="00FF5476" w:rsidRDefault="00000000" w:rsidP="00076621">
      <w:pPr>
        <w:pStyle w:val="Heading4"/>
        <w:rPr>
          <w:b/>
          <w:bCs/>
          <w:color w:val="auto"/>
        </w:rPr>
      </w:pPr>
      <w:r w:rsidRPr="00FF5476">
        <w:rPr>
          <w:b/>
          <w:bCs/>
          <w:color w:val="auto"/>
        </w:rPr>
        <w:t>Illness</w:t>
      </w:r>
    </w:p>
    <w:p w14:paraId="3D071342" w14:textId="09F77562" w:rsidR="00F42945" w:rsidRPr="00FF5476" w:rsidRDefault="00000000" w:rsidP="0032423A">
      <w:pPr>
        <w:pStyle w:val="BodyText"/>
        <w:rPr>
          <w:sz w:val="24"/>
          <w:szCs w:val="24"/>
        </w:rPr>
      </w:pPr>
      <w:r w:rsidRPr="00FF5476">
        <w:rPr>
          <w:sz w:val="24"/>
          <w:szCs w:val="24"/>
        </w:rPr>
        <w:t>Should the owner be unable to take care of the Service or emotional support Animal for any reason, there must be an emergency contact (local) person listed on the appropriate form who can pick up the animal. If the emergency contact cannot be reached or is unable to care for the animal, a rescue or foster arrangement will be made (at the cost of the owner) until such time as the owner can again care for the animal or make other off-campus arrangements for the animal.</w:t>
      </w:r>
    </w:p>
    <w:p w14:paraId="2076D59A" w14:textId="755ED9E2" w:rsidR="00F42945" w:rsidRPr="00FF5476" w:rsidRDefault="00000000" w:rsidP="0032423A">
      <w:pPr>
        <w:pStyle w:val="BodyText"/>
        <w:rPr>
          <w:sz w:val="24"/>
          <w:szCs w:val="24"/>
        </w:rPr>
      </w:pPr>
      <w:r w:rsidRPr="00FF5476">
        <w:rPr>
          <w:sz w:val="24"/>
          <w:szCs w:val="24"/>
        </w:rPr>
        <w:t>COVID-19: In the event that an owner is quarantined due to COVID-19, the Service or emotional support animal must be removed from campus until such time as the owner is able to care for it independently again. The listed emergency contact will be notified to come to campus and retrieve the animal. In the event that the emergency contact is unable or unwilling to care for the Service or emotional support Animal, Nicholls State University will arrange for boarding, until such time as the owner is able to independently care for the animal. All expenses accrued during this time will be the responsibility of the owner.</w:t>
      </w:r>
    </w:p>
    <w:p w14:paraId="09ED4B57" w14:textId="52D9B686" w:rsidR="00F42945" w:rsidRPr="00FF5476" w:rsidRDefault="00000000" w:rsidP="00076621">
      <w:pPr>
        <w:pStyle w:val="Heading4"/>
        <w:rPr>
          <w:b/>
          <w:bCs/>
          <w:color w:val="auto"/>
        </w:rPr>
      </w:pPr>
      <w:r w:rsidRPr="00FF5476">
        <w:rPr>
          <w:b/>
          <w:bCs/>
          <w:color w:val="auto"/>
        </w:rPr>
        <w:t>Hurricanes</w:t>
      </w:r>
    </w:p>
    <w:p w14:paraId="38A1C6B8" w14:textId="22ACF785" w:rsidR="00F42945" w:rsidRPr="00FF5476" w:rsidRDefault="00000000" w:rsidP="0032423A">
      <w:pPr>
        <w:pStyle w:val="BodyText"/>
        <w:rPr>
          <w:sz w:val="24"/>
          <w:szCs w:val="24"/>
        </w:rPr>
      </w:pPr>
      <w:r w:rsidRPr="00FF5476">
        <w:rPr>
          <w:sz w:val="24"/>
          <w:szCs w:val="24"/>
        </w:rPr>
        <w:t>Hurricane season runs from June through November. In the event the University activates an emergency operations plan, please be aware of the following.</w:t>
      </w:r>
    </w:p>
    <w:p w14:paraId="31516446" w14:textId="77777777" w:rsidR="00F42945" w:rsidRPr="00FF5476" w:rsidRDefault="00000000" w:rsidP="0032423A">
      <w:pPr>
        <w:pStyle w:val="BodyText"/>
        <w:rPr>
          <w:sz w:val="24"/>
          <w:szCs w:val="24"/>
        </w:rPr>
      </w:pPr>
      <w:r w:rsidRPr="00FF5476">
        <w:rPr>
          <w:sz w:val="24"/>
          <w:szCs w:val="24"/>
        </w:rPr>
        <w:t>Evacuation plans may mean students could be housed in a gym or similar facility; students are not guaranteed a room. If you have a service or emotional support animal, you may want to consider self-evacuation plans. If an evacuation is ordered due to weather and you plan to evacuate, the following are additional guidelines to which a student with an animal must adhere.</w:t>
      </w:r>
    </w:p>
    <w:p w14:paraId="1A80ACB2" w14:textId="56CC3F43" w:rsidR="00F42945" w:rsidRPr="00FF5476" w:rsidRDefault="00000000" w:rsidP="0032423A">
      <w:pPr>
        <w:pStyle w:val="List"/>
        <w:numPr>
          <w:ilvl w:val="0"/>
          <w:numId w:val="19"/>
        </w:numPr>
        <w:rPr>
          <w:sz w:val="24"/>
          <w:szCs w:val="24"/>
        </w:rPr>
      </w:pPr>
      <w:r w:rsidRPr="00FF5476">
        <w:rPr>
          <w:sz w:val="24"/>
          <w:szCs w:val="24"/>
        </w:rPr>
        <w:t>Bring vaccination documentation verification with you. Ensure that your animal is vaccinated in accordance with local ordinances and regulations, the animal must be immunized against diseases common to that type of animal.</w:t>
      </w:r>
    </w:p>
    <w:p w14:paraId="556DE548" w14:textId="5DEFE25F" w:rsidR="00F42945" w:rsidRPr="00FF5476" w:rsidRDefault="00000000" w:rsidP="0032423A">
      <w:pPr>
        <w:pStyle w:val="List"/>
        <w:numPr>
          <w:ilvl w:val="0"/>
          <w:numId w:val="19"/>
        </w:numPr>
        <w:rPr>
          <w:sz w:val="24"/>
          <w:szCs w:val="24"/>
        </w:rPr>
      </w:pPr>
      <w:r w:rsidRPr="00FF5476">
        <w:rPr>
          <w:sz w:val="24"/>
          <w:szCs w:val="24"/>
        </w:rPr>
        <w:t>Bring adequate supplies for your animal (water, food, bathroom bags if needed, etc.). Since the duration of an evacuation is unknown it is your responsibility to ensure that you have food and water for your animal.</w:t>
      </w:r>
    </w:p>
    <w:p w14:paraId="7401D2F8" w14:textId="77777777" w:rsidR="00F42945" w:rsidRPr="00FF5476" w:rsidRDefault="00000000" w:rsidP="0032423A">
      <w:pPr>
        <w:pStyle w:val="List"/>
        <w:numPr>
          <w:ilvl w:val="0"/>
          <w:numId w:val="19"/>
        </w:numPr>
        <w:rPr>
          <w:sz w:val="24"/>
          <w:szCs w:val="24"/>
        </w:rPr>
      </w:pPr>
      <w:r w:rsidRPr="00FF5476">
        <w:rPr>
          <w:sz w:val="24"/>
          <w:szCs w:val="24"/>
        </w:rPr>
        <w:t>Your emotional support animal must be put in a crate or cage while being transported on the bus.</w:t>
      </w:r>
    </w:p>
    <w:p w14:paraId="0958E11F" w14:textId="7ABACCF5" w:rsidR="00F42945" w:rsidRPr="00FF5476" w:rsidRDefault="00000000" w:rsidP="0032423A">
      <w:pPr>
        <w:pStyle w:val="List"/>
        <w:numPr>
          <w:ilvl w:val="0"/>
          <w:numId w:val="19"/>
        </w:numPr>
        <w:rPr>
          <w:sz w:val="24"/>
          <w:szCs w:val="24"/>
        </w:rPr>
      </w:pPr>
      <w:r w:rsidRPr="00FF5476">
        <w:rPr>
          <w:sz w:val="24"/>
          <w:szCs w:val="24"/>
        </w:rPr>
        <w:t>Your emotional support Animal may be primarily confined to its crate or cage while evacuated.</w:t>
      </w:r>
      <w:bookmarkStart w:id="19" w:name="_n7j016x9kwx4" w:colFirst="0" w:colLast="0"/>
      <w:bookmarkEnd w:id="19"/>
    </w:p>
    <w:p w14:paraId="004EAAD0" w14:textId="4222820B" w:rsidR="00F42945" w:rsidRPr="00FF5476" w:rsidRDefault="00000000" w:rsidP="00CF46A4">
      <w:pPr>
        <w:pStyle w:val="Heading3"/>
        <w:jc w:val="center"/>
        <w:rPr>
          <w:b/>
          <w:bCs/>
          <w:color w:val="auto"/>
        </w:rPr>
      </w:pPr>
      <w:bookmarkStart w:id="20" w:name="_rwv346bg49up" w:colFirst="0" w:colLast="0"/>
      <w:bookmarkEnd w:id="20"/>
      <w:r w:rsidRPr="00FF5476">
        <w:rPr>
          <w:b/>
          <w:bCs/>
          <w:color w:val="auto"/>
        </w:rPr>
        <w:t>General Items for Consideration</w:t>
      </w:r>
    </w:p>
    <w:p w14:paraId="23105D4F" w14:textId="40E3AD8C" w:rsidR="00F42945" w:rsidRPr="00FF5476" w:rsidRDefault="00000000" w:rsidP="0032423A">
      <w:pPr>
        <w:pStyle w:val="BodyText"/>
        <w:rPr>
          <w:sz w:val="24"/>
          <w:szCs w:val="24"/>
        </w:rPr>
      </w:pPr>
      <w:r w:rsidRPr="00FF5476">
        <w:rPr>
          <w:sz w:val="24"/>
          <w:szCs w:val="24"/>
        </w:rPr>
        <w:t>When it comes to the approval or removal of a Service, emotional support, or another animal on campus, Nicholls State University, the Student Access Center, and the Residential Living staff considers the following:</w:t>
      </w:r>
    </w:p>
    <w:p w14:paraId="1BB8C072" w14:textId="18AC79B3" w:rsidR="00F42945" w:rsidRPr="00FF5476" w:rsidRDefault="00000000" w:rsidP="0032423A">
      <w:pPr>
        <w:pStyle w:val="List"/>
        <w:numPr>
          <w:ilvl w:val="0"/>
          <w:numId w:val="20"/>
        </w:numPr>
        <w:rPr>
          <w:sz w:val="24"/>
          <w:szCs w:val="24"/>
        </w:rPr>
      </w:pPr>
      <w:r w:rsidRPr="00FF5476">
        <w:rPr>
          <w:sz w:val="24"/>
          <w:szCs w:val="24"/>
        </w:rPr>
        <w:lastRenderedPageBreak/>
        <w:t>Animal species: The University reserves the right to limit approval of a proposed emotional support Animal to an animal that does not pose health or safety concerns, or would significantly disrupt the residence hall living environment for others.</w:t>
      </w:r>
    </w:p>
    <w:p w14:paraId="4E45390C" w14:textId="513808DE" w:rsidR="00F42945" w:rsidRPr="00FF5476" w:rsidRDefault="00000000" w:rsidP="0032423A">
      <w:pPr>
        <w:pStyle w:val="List"/>
        <w:numPr>
          <w:ilvl w:val="0"/>
          <w:numId w:val="20"/>
        </w:numPr>
        <w:rPr>
          <w:sz w:val="24"/>
          <w:szCs w:val="24"/>
        </w:rPr>
      </w:pPr>
      <w:r w:rsidRPr="00FF5476">
        <w:rPr>
          <w:sz w:val="24"/>
          <w:szCs w:val="24"/>
        </w:rPr>
        <w:t>Unusual species: Generally, Service and emotional support animals are domesticated animals, and most frequently are dogs or cats. Certain unusual animals pose unavoidable safety and/or public health concerns. Snakes, other reptiles, ferrets, rodents, and spiders fall into this category of animals. The release of such an animal could result in a direct threat to the health or safety of other individuals living in the residence. These animals will not generally be approved.</w:t>
      </w:r>
    </w:p>
    <w:p w14:paraId="31DE4C2F" w14:textId="2B38C90D" w:rsidR="00F42945" w:rsidRPr="00FF5476" w:rsidRDefault="00000000" w:rsidP="0032423A">
      <w:pPr>
        <w:pStyle w:val="List"/>
        <w:numPr>
          <w:ilvl w:val="0"/>
          <w:numId w:val="20"/>
        </w:numPr>
        <w:rPr>
          <w:sz w:val="24"/>
          <w:szCs w:val="24"/>
        </w:rPr>
      </w:pPr>
      <w:r w:rsidRPr="00FF5476">
        <w:rPr>
          <w:sz w:val="24"/>
          <w:szCs w:val="24"/>
        </w:rPr>
        <w:t>Animal age: Nicholls State University has determined that the college residential setting, in most cases, is not an appropriate environment in which to raise a young animal. Generally, dogs and cats must be at least six (6) months of age, must be housebroken, must be spayed or neutered, and must have received their first rabies vaccination before they can live in campus residential facilities.</w:t>
      </w:r>
    </w:p>
    <w:p w14:paraId="5DB0F0A5" w14:textId="3008A43E" w:rsidR="00F42945" w:rsidRPr="00FF5476" w:rsidRDefault="00000000" w:rsidP="0032423A">
      <w:pPr>
        <w:pStyle w:val="List"/>
        <w:numPr>
          <w:ilvl w:val="0"/>
          <w:numId w:val="20"/>
        </w:numPr>
        <w:rPr>
          <w:sz w:val="24"/>
          <w:szCs w:val="24"/>
        </w:rPr>
      </w:pPr>
      <w:r w:rsidRPr="00FF5476">
        <w:rPr>
          <w:sz w:val="24"/>
          <w:szCs w:val="24"/>
        </w:rPr>
        <w:t>Number of animals: Generally, the presence of only one emotional support Animal will be approved for a student, in order to fulfill the intent of the FHA requirements in providing support to the student. In general, only one animal is approved for any given residential unit (room, suite, apartment).</w:t>
      </w:r>
    </w:p>
    <w:p w14:paraId="5023BA45" w14:textId="2C552997" w:rsidR="00F42945" w:rsidRPr="00FF5476" w:rsidRDefault="00000000" w:rsidP="0032423A">
      <w:pPr>
        <w:pStyle w:val="List"/>
        <w:numPr>
          <w:ilvl w:val="0"/>
          <w:numId w:val="20"/>
        </w:numPr>
        <w:rPr>
          <w:sz w:val="24"/>
          <w:szCs w:val="24"/>
        </w:rPr>
      </w:pPr>
      <w:r w:rsidRPr="00FF5476">
        <w:rPr>
          <w:sz w:val="24"/>
          <w:szCs w:val="24"/>
        </w:rPr>
        <w:t>The Owner is financially responsible for the actions of the Approved animal ESA including bodily injury or property damage. The Owner’s responsibility covers but is not limited to the replacement of furniture, carpet, window, wall covering, and the like. The Owner is expected to cover these costs at the time of repair and/or move-out.</w:t>
      </w:r>
    </w:p>
    <w:p w14:paraId="793FEBBD" w14:textId="7935BFF4" w:rsidR="00F42945" w:rsidRPr="00FF5476" w:rsidRDefault="00000000" w:rsidP="0032423A">
      <w:pPr>
        <w:pStyle w:val="List"/>
        <w:numPr>
          <w:ilvl w:val="0"/>
          <w:numId w:val="20"/>
        </w:numPr>
        <w:rPr>
          <w:sz w:val="24"/>
          <w:szCs w:val="24"/>
        </w:rPr>
      </w:pPr>
      <w:r w:rsidRPr="00FF5476">
        <w:rPr>
          <w:sz w:val="24"/>
          <w:szCs w:val="24"/>
        </w:rPr>
        <w:t xml:space="preserve">The Owner is responsible for any expenses incurred for cleaning above and beyond a standard cleaning or for repairs to </w:t>
      </w:r>
      <w:proofErr w:type="gramStart"/>
      <w:r w:rsidRPr="00FF5476">
        <w:rPr>
          <w:sz w:val="24"/>
          <w:szCs w:val="24"/>
        </w:rPr>
        <w:t>University</w:t>
      </w:r>
      <w:proofErr w:type="gramEnd"/>
      <w:r w:rsidRPr="00FF5476">
        <w:rPr>
          <w:sz w:val="24"/>
          <w:szCs w:val="24"/>
        </w:rPr>
        <w:t xml:space="preserve"> premises that are assessed after the student and animal vacate the residence. The University shall have the right to bill the student account of the Owner for unmet obligations.</w:t>
      </w:r>
    </w:p>
    <w:p w14:paraId="538702FB" w14:textId="374B1448" w:rsidR="00F42945" w:rsidRPr="00FF5476" w:rsidRDefault="00000000" w:rsidP="0032423A">
      <w:pPr>
        <w:pStyle w:val="List"/>
        <w:numPr>
          <w:ilvl w:val="0"/>
          <w:numId w:val="20"/>
        </w:numPr>
        <w:rPr>
          <w:sz w:val="24"/>
          <w:szCs w:val="24"/>
        </w:rPr>
      </w:pPr>
      <w:r w:rsidRPr="00FF5476">
        <w:rPr>
          <w:sz w:val="24"/>
          <w:szCs w:val="24"/>
        </w:rPr>
        <w:t>The Office of Residential Living has the ability to re-locate the Owner and Service or emotional support Animal as necessary according to current contractual agreements.</w:t>
      </w:r>
    </w:p>
    <w:p w14:paraId="3A2B5D7B" w14:textId="60ECDA24" w:rsidR="00F42945" w:rsidRPr="00FF5476" w:rsidRDefault="00000000" w:rsidP="0032423A">
      <w:pPr>
        <w:pStyle w:val="List"/>
        <w:numPr>
          <w:ilvl w:val="0"/>
          <w:numId w:val="20"/>
        </w:numPr>
        <w:rPr>
          <w:sz w:val="24"/>
          <w:szCs w:val="24"/>
        </w:rPr>
      </w:pPr>
      <w:r w:rsidRPr="00FF5476">
        <w:rPr>
          <w:sz w:val="24"/>
          <w:szCs w:val="24"/>
        </w:rPr>
        <w:t>The Owner agrees to abide by all other residential policies. Reasonable accommodation which may constitute an exception to a Guideline that otherwise would prohibit having an animal does not constitute an exception to any other Guidelines.</w:t>
      </w:r>
    </w:p>
    <w:p w14:paraId="53B61C85" w14:textId="40DFDE59" w:rsidR="00F42945" w:rsidRPr="00FF5476" w:rsidRDefault="00000000" w:rsidP="0032423A">
      <w:pPr>
        <w:pStyle w:val="List"/>
        <w:numPr>
          <w:ilvl w:val="0"/>
          <w:numId w:val="20"/>
        </w:numPr>
        <w:rPr>
          <w:sz w:val="24"/>
          <w:szCs w:val="24"/>
        </w:rPr>
      </w:pPr>
      <w:r w:rsidRPr="00FF5476">
        <w:rPr>
          <w:sz w:val="24"/>
          <w:szCs w:val="24"/>
        </w:rPr>
        <w:t>Any violation of the rules may result in immediate removal of the animal from the University and may be reviewed through the Student Code of Conduct and the Owner will be afforded all rights of due process and appeal as outlined in that process.</w:t>
      </w:r>
      <w:bookmarkStart w:id="21" w:name="_6h3drve41uo9" w:colFirst="0" w:colLast="0"/>
      <w:bookmarkEnd w:id="21"/>
    </w:p>
    <w:p w14:paraId="434AD06C" w14:textId="708A2390" w:rsidR="00F42945" w:rsidRPr="00FF5476" w:rsidRDefault="00000000" w:rsidP="00CF46A4">
      <w:pPr>
        <w:pStyle w:val="Heading3"/>
        <w:jc w:val="center"/>
        <w:rPr>
          <w:b/>
          <w:bCs/>
          <w:color w:val="auto"/>
        </w:rPr>
      </w:pPr>
      <w:bookmarkStart w:id="22" w:name="_jdkqfbeodf07" w:colFirst="0" w:colLast="0"/>
      <w:bookmarkEnd w:id="22"/>
      <w:r w:rsidRPr="00FF5476">
        <w:rPr>
          <w:b/>
          <w:bCs/>
          <w:color w:val="auto"/>
        </w:rPr>
        <w:t>Non-retaliation Provision</w:t>
      </w:r>
    </w:p>
    <w:p w14:paraId="3038798A" w14:textId="735CAA81" w:rsidR="00B13455" w:rsidRPr="00FF5476" w:rsidRDefault="00000000" w:rsidP="0032423A">
      <w:pPr>
        <w:pStyle w:val="BodyText"/>
        <w:rPr>
          <w:sz w:val="24"/>
          <w:szCs w:val="24"/>
        </w:rPr>
      </w:pPr>
      <w:r w:rsidRPr="00FF5476">
        <w:rPr>
          <w:sz w:val="24"/>
          <w:szCs w:val="24"/>
        </w:rPr>
        <w:t xml:space="preserve">Nicholls State University will not retaliate against any person because that individual has requested or received reasonable accommodation in </w:t>
      </w:r>
      <w:proofErr w:type="gramStart"/>
      <w:r w:rsidRPr="00FF5476">
        <w:rPr>
          <w:sz w:val="24"/>
          <w:szCs w:val="24"/>
        </w:rPr>
        <w:t>University</w:t>
      </w:r>
      <w:proofErr w:type="gramEnd"/>
      <w:r w:rsidRPr="00FF5476">
        <w:rPr>
          <w:sz w:val="24"/>
          <w:szCs w:val="24"/>
        </w:rPr>
        <w:t xml:space="preserve"> housing, including a request for an emotional support Animal.</w:t>
      </w:r>
    </w:p>
    <w:p w14:paraId="335C34A7" w14:textId="634C31A8" w:rsidR="00F42945" w:rsidRPr="00B13455" w:rsidRDefault="00B13455" w:rsidP="00CF46A4">
      <w:r w:rsidRPr="00B13455">
        <w:br w:type="page"/>
      </w:r>
    </w:p>
    <w:p w14:paraId="019B82F8" w14:textId="01C15160" w:rsidR="00F42945" w:rsidRPr="00CF46A4" w:rsidRDefault="00000000" w:rsidP="00CF46A4">
      <w:pPr>
        <w:pStyle w:val="Heading3"/>
        <w:spacing w:before="0"/>
        <w:jc w:val="center"/>
        <w:rPr>
          <w:b/>
          <w:bCs/>
          <w:color w:val="auto"/>
        </w:rPr>
      </w:pPr>
      <w:r w:rsidRPr="00CF46A4">
        <w:rPr>
          <w:b/>
          <w:bCs/>
          <w:color w:val="auto"/>
        </w:rPr>
        <w:lastRenderedPageBreak/>
        <w:t>Nicholls State University</w:t>
      </w:r>
    </w:p>
    <w:p w14:paraId="45FC23C8" w14:textId="77777777" w:rsidR="00F42945" w:rsidRPr="00CF46A4" w:rsidRDefault="00000000" w:rsidP="00CF46A4">
      <w:pPr>
        <w:pStyle w:val="Heading3"/>
        <w:spacing w:before="0"/>
        <w:jc w:val="center"/>
        <w:rPr>
          <w:b/>
          <w:bCs/>
          <w:color w:val="auto"/>
          <w:sz w:val="30"/>
          <w:szCs w:val="30"/>
        </w:rPr>
      </w:pPr>
      <w:r w:rsidRPr="00CF46A4">
        <w:rPr>
          <w:b/>
          <w:bCs/>
          <w:color w:val="auto"/>
          <w:sz w:val="30"/>
          <w:szCs w:val="30"/>
        </w:rPr>
        <w:t>Emotional Support Animal Policy &amp; Agreement</w:t>
      </w:r>
    </w:p>
    <w:p w14:paraId="74F598A1" w14:textId="6DB2DC7B" w:rsidR="00F42945" w:rsidRPr="00C76BA4" w:rsidRDefault="00000000" w:rsidP="00E739CE">
      <w:pPr>
        <w:pStyle w:val="Heading2"/>
        <w:spacing w:before="0" w:after="320"/>
        <w:jc w:val="center"/>
        <w:rPr>
          <w:b/>
          <w:bCs/>
          <w:sz w:val="20"/>
          <w:szCs w:val="20"/>
          <w:u w:val="single"/>
        </w:rPr>
      </w:pPr>
      <w:r w:rsidRPr="00C76BA4">
        <w:rPr>
          <w:b/>
          <w:bCs/>
          <w:u w:val="single"/>
        </w:rPr>
        <w:t>Acknowledgement and Release of Information Consent Form</w:t>
      </w:r>
    </w:p>
    <w:p w14:paraId="0CED5027" w14:textId="144B48F6" w:rsidR="00F42945" w:rsidRPr="00FF5476" w:rsidRDefault="00000000" w:rsidP="00B13455">
      <w:pPr>
        <w:pStyle w:val="BodyText"/>
        <w:rPr>
          <w:sz w:val="24"/>
          <w:szCs w:val="24"/>
        </w:rPr>
      </w:pPr>
      <w:r w:rsidRPr="00FF5476">
        <w:rPr>
          <w:sz w:val="24"/>
          <w:szCs w:val="24"/>
        </w:rPr>
        <w:t>I have read and understand the Emotional Support Animal Policy and Agreement and I agree to abide by the requirements applicable to Emotional Support Animals. I understand that if I fail to meet the requirements set forth in the Policy, Nicholls State University has the right to remove the Assistance Animal and I will be nonetheless required to fulfill my housing, academic, and all other obligations for the remainder of the housing contract.</w:t>
      </w:r>
    </w:p>
    <w:p w14:paraId="07289ECB" w14:textId="77777777" w:rsidR="00F42945" w:rsidRPr="00FF5476" w:rsidRDefault="00000000" w:rsidP="00B13455">
      <w:pPr>
        <w:pStyle w:val="BodyText"/>
        <w:rPr>
          <w:sz w:val="24"/>
          <w:szCs w:val="24"/>
        </w:rPr>
      </w:pPr>
      <w:r w:rsidRPr="00FF5476">
        <w:rPr>
          <w:sz w:val="24"/>
          <w:szCs w:val="24"/>
        </w:rPr>
        <w:t>I furthermore give permission to the Student Access Center to disclose to others impacted by the presence of my Assistance Animal (e.g., Residence Life staff, potential and/or actual roommate(s)/neighbor(s)) that I will be living with an animal as an accommodation. I understand that this information will be shared with the intent of preparing for the presence of the Emotional Support Animal and/or resolving any potential issues associated with the presence of the ESA. I further recognize that the presence of the ESA may be noticed by others visiting or residing in University Housing and agree that staff may acknowledge the presence of the animal, and explain that under certain circumstances ESAs are permitted for persons with disabilities.</w:t>
      </w:r>
    </w:p>
    <w:p w14:paraId="3C60952F" w14:textId="7F9320CC" w:rsidR="00F42945" w:rsidRPr="00FF5476" w:rsidRDefault="00000000" w:rsidP="00B13455">
      <w:pPr>
        <w:pStyle w:val="BodyText"/>
        <w:rPr>
          <w:sz w:val="24"/>
          <w:szCs w:val="24"/>
        </w:rPr>
      </w:pPr>
      <w:r w:rsidRPr="00FF5476">
        <w:rPr>
          <w:sz w:val="24"/>
          <w:szCs w:val="24"/>
        </w:rPr>
        <w:t>By my signature below, I verify that I have read, understand and will abide by the requirements outlined in this policy and I agree to provide the additional information required to complete my Registration for a Reasonable Accommodation under the University’s Emotional Support Animal Policy for University Housing. Should I fail in my responsibilities, I understand my approved accommodation may be suspended, and I may be charged with a violation of university policies.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Student and Director Names and Signature"/>
        <w:tblDescription w:val="Please input student name, student signature, date, SAC Director name, SAC Director signature, and SAC director date."/>
      </w:tblPr>
      <w:tblGrid>
        <w:gridCol w:w="6475"/>
        <w:gridCol w:w="4315"/>
      </w:tblGrid>
      <w:tr w:rsidR="00CF46A4" w14:paraId="0CE54B6C" w14:textId="77777777" w:rsidTr="00C76BA4">
        <w:tc>
          <w:tcPr>
            <w:tcW w:w="6475" w:type="dxa"/>
            <w:vAlign w:val="bottom"/>
          </w:tcPr>
          <w:p w14:paraId="47A11C06" w14:textId="1CC76A51" w:rsidR="00CF46A4" w:rsidRDefault="00CF46A4" w:rsidP="00C76BA4">
            <w:pPr>
              <w:spacing w:before="280"/>
              <w:rPr>
                <w:rFonts w:eastAsia="Calibri"/>
                <w:sz w:val="24"/>
                <w:szCs w:val="24"/>
              </w:rPr>
            </w:pPr>
            <w:r>
              <w:rPr>
                <w:rFonts w:eastAsia="Calibri"/>
                <w:sz w:val="24"/>
                <w:szCs w:val="24"/>
              </w:rPr>
              <w:t>Print Name:</w:t>
            </w:r>
          </w:p>
        </w:tc>
        <w:tc>
          <w:tcPr>
            <w:tcW w:w="4315" w:type="dxa"/>
            <w:vAlign w:val="bottom"/>
          </w:tcPr>
          <w:p w14:paraId="0ABCED39" w14:textId="66B527A0" w:rsidR="00CF46A4" w:rsidRDefault="00C76BA4" w:rsidP="00C76BA4">
            <w:pPr>
              <w:spacing w:before="280"/>
              <w:rPr>
                <w:rFonts w:eastAsia="Calibri"/>
                <w:sz w:val="24"/>
                <w:szCs w:val="24"/>
              </w:rPr>
            </w:pPr>
            <w:r>
              <w:rPr>
                <w:rFonts w:eastAsia="Calibri"/>
                <w:sz w:val="24"/>
                <w:szCs w:val="24"/>
              </w:rPr>
              <w:t>Student ID Number</w:t>
            </w:r>
            <w:r>
              <w:rPr>
                <w:rFonts w:eastAsia="Calibri"/>
                <w:sz w:val="24"/>
                <w:szCs w:val="24"/>
              </w:rPr>
              <w:t>:</w:t>
            </w:r>
          </w:p>
        </w:tc>
      </w:tr>
      <w:tr w:rsidR="00CF46A4" w14:paraId="4CB477AF" w14:textId="77777777" w:rsidTr="00C76BA4">
        <w:tc>
          <w:tcPr>
            <w:tcW w:w="6475" w:type="dxa"/>
            <w:vAlign w:val="bottom"/>
          </w:tcPr>
          <w:p w14:paraId="538B2C0D" w14:textId="6F649E86" w:rsidR="00CF46A4" w:rsidRDefault="00C76BA4" w:rsidP="00C76BA4">
            <w:pPr>
              <w:spacing w:before="280"/>
              <w:rPr>
                <w:rFonts w:eastAsia="Calibri"/>
                <w:sz w:val="24"/>
                <w:szCs w:val="24"/>
              </w:rPr>
            </w:pPr>
            <w:r>
              <w:rPr>
                <w:rFonts w:eastAsia="Calibri"/>
                <w:sz w:val="24"/>
                <w:szCs w:val="24"/>
              </w:rPr>
              <w:t>Student Signature:</w:t>
            </w:r>
          </w:p>
        </w:tc>
        <w:tc>
          <w:tcPr>
            <w:tcW w:w="4315" w:type="dxa"/>
            <w:tcBorders>
              <w:bottom w:val="single" w:sz="4" w:space="0" w:color="auto"/>
            </w:tcBorders>
            <w:vAlign w:val="bottom"/>
          </w:tcPr>
          <w:p w14:paraId="1D25C2F2" w14:textId="10E1B19E" w:rsidR="00CF46A4" w:rsidRDefault="00CF46A4" w:rsidP="00C76BA4">
            <w:pPr>
              <w:spacing w:before="280"/>
              <w:rPr>
                <w:rFonts w:eastAsia="Calibri"/>
                <w:sz w:val="24"/>
                <w:szCs w:val="24"/>
              </w:rPr>
            </w:pPr>
            <w:r>
              <w:rPr>
                <w:rFonts w:eastAsia="Calibri"/>
                <w:sz w:val="24"/>
                <w:szCs w:val="24"/>
              </w:rPr>
              <w:t>Date:</w:t>
            </w:r>
          </w:p>
        </w:tc>
      </w:tr>
      <w:tr w:rsidR="00CF46A4" w14:paraId="08BFE397" w14:textId="77777777" w:rsidTr="00C76BA4">
        <w:tc>
          <w:tcPr>
            <w:tcW w:w="6475" w:type="dxa"/>
            <w:vAlign w:val="bottom"/>
          </w:tcPr>
          <w:p w14:paraId="42605023" w14:textId="1B628222" w:rsidR="00CF46A4" w:rsidRDefault="00C76BA4" w:rsidP="00C76BA4">
            <w:pPr>
              <w:spacing w:before="280"/>
              <w:rPr>
                <w:rFonts w:eastAsia="Calibri"/>
                <w:sz w:val="24"/>
                <w:szCs w:val="24"/>
              </w:rPr>
            </w:pPr>
            <w:r>
              <w:rPr>
                <w:rFonts w:eastAsia="Calibri"/>
                <w:sz w:val="24"/>
                <w:szCs w:val="24"/>
              </w:rPr>
              <w:t>S.A.C. Director Print Name:</w:t>
            </w:r>
          </w:p>
        </w:tc>
        <w:tc>
          <w:tcPr>
            <w:tcW w:w="4315" w:type="dxa"/>
            <w:tcBorders>
              <w:top w:val="single" w:sz="4" w:space="0" w:color="auto"/>
              <w:bottom w:val="nil"/>
            </w:tcBorders>
            <w:vAlign w:val="bottom"/>
          </w:tcPr>
          <w:p w14:paraId="03EF2736" w14:textId="2780D79D" w:rsidR="00CF46A4" w:rsidRDefault="00CF46A4" w:rsidP="00C76BA4">
            <w:pPr>
              <w:spacing w:before="280"/>
              <w:rPr>
                <w:rFonts w:eastAsia="Calibri"/>
                <w:sz w:val="24"/>
                <w:szCs w:val="24"/>
              </w:rPr>
            </w:pPr>
          </w:p>
        </w:tc>
      </w:tr>
      <w:tr w:rsidR="00CF46A4" w14:paraId="415667FC" w14:textId="77777777" w:rsidTr="00C76BA4">
        <w:tc>
          <w:tcPr>
            <w:tcW w:w="6475" w:type="dxa"/>
            <w:vAlign w:val="bottom"/>
          </w:tcPr>
          <w:p w14:paraId="448AC856" w14:textId="0E9F2E75" w:rsidR="00CF46A4" w:rsidRDefault="00C76BA4" w:rsidP="00C76BA4">
            <w:pPr>
              <w:spacing w:before="280"/>
              <w:rPr>
                <w:rFonts w:eastAsia="Calibri"/>
                <w:sz w:val="24"/>
                <w:szCs w:val="24"/>
              </w:rPr>
            </w:pPr>
            <w:r>
              <w:rPr>
                <w:rFonts w:eastAsia="Calibri"/>
                <w:sz w:val="24"/>
                <w:szCs w:val="24"/>
              </w:rPr>
              <w:t xml:space="preserve">S.A.C. </w:t>
            </w:r>
            <w:r>
              <w:rPr>
                <w:rFonts w:eastAsia="Calibri"/>
                <w:sz w:val="24"/>
                <w:szCs w:val="24"/>
              </w:rPr>
              <w:t xml:space="preserve">Director </w:t>
            </w:r>
            <w:r>
              <w:rPr>
                <w:rFonts w:eastAsia="Calibri"/>
                <w:sz w:val="24"/>
                <w:szCs w:val="24"/>
              </w:rPr>
              <w:t>Signature:</w:t>
            </w:r>
          </w:p>
        </w:tc>
        <w:tc>
          <w:tcPr>
            <w:tcW w:w="4315" w:type="dxa"/>
            <w:tcBorders>
              <w:top w:val="nil"/>
            </w:tcBorders>
            <w:vAlign w:val="bottom"/>
          </w:tcPr>
          <w:p w14:paraId="1B3452BA" w14:textId="27ED0731" w:rsidR="00CF46A4" w:rsidRDefault="00CF46A4" w:rsidP="00C76BA4">
            <w:pPr>
              <w:spacing w:before="280"/>
              <w:rPr>
                <w:rFonts w:eastAsia="Calibri"/>
                <w:sz w:val="24"/>
                <w:szCs w:val="24"/>
              </w:rPr>
            </w:pPr>
            <w:r>
              <w:rPr>
                <w:rFonts w:eastAsia="Calibri"/>
                <w:sz w:val="24"/>
                <w:szCs w:val="24"/>
              </w:rPr>
              <w:t>Date:</w:t>
            </w:r>
          </w:p>
        </w:tc>
      </w:tr>
    </w:tbl>
    <w:p w14:paraId="602E32D4" w14:textId="2F9476A1" w:rsidR="00F42945" w:rsidRPr="00B13455" w:rsidRDefault="00000000">
      <w:pPr>
        <w:spacing w:after="200" w:line="240" w:lineRule="auto"/>
        <w:rPr>
          <w:rFonts w:eastAsia="Calibri"/>
          <w:sz w:val="24"/>
          <w:szCs w:val="24"/>
        </w:rPr>
      </w:pPr>
      <w:r w:rsidRPr="00B13455">
        <w:br w:type="page"/>
      </w:r>
    </w:p>
    <w:p w14:paraId="6760D1D8" w14:textId="6D97CA8A" w:rsidR="00F42945" w:rsidRPr="00B13455" w:rsidRDefault="00000000" w:rsidP="00C76BA4">
      <w:pPr>
        <w:pStyle w:val="Heading3"/>
        <w:spacing w:before="0" w:after="0"/>
        <w:jc w:val="center"/>
        <w:rPr>
          <w:color w:val="auto"/>
        </w:rPr>
      </w:pPr>
      <w:r w:rsidRPr="00B13455">
        <w:rPr>
          <w:color w:val="auto"/>
        </w:rPr>
        <w:lastRenderedPageBreak/>
        <w:t>Nicholls State University</w:t>
      </w:r>
    </w:p>
    <w:p w14:paraId="085F3BB7" w14:textId="77777777" w:rsidR="00F42945" w:rsidRPr="00B13455" w:rsidRDefault="00000000" w:rsidP="00C76BA4">
      <w:pPr>
        <w:pStyle w:val="Heading3"/>
        <w:spacing w:before="0" w:after="0"/>
        <w:jc w:val="center"/>
        <w:rPr>
          <w:color w:val="auto"/>
          <w:sz w:val="30"/>
          <w:szCs w:val="30"/>
        </w:rPr>
      </w:pPr>
      <w:r w:rsidRPr="00B13455">
        <w:rPr>
          <w:color w:val="auto"/>
          <w:sz w:val="30"/>
          <w:szCs w:val="30"/>
        </w:rPr>
        <w:t>Emotional Support Animal Policy &amp; Agreement</w:t>
      </w:r>
    </w:p>
    <w:p w14:paraId="488292B4" w14:textId="77777777" w:rsidR="00F42945" w:rsidRPr="00C76BA4" w:rsidRDefault="00000000" w:rsidP="00E739CE">
      <w:pPr>
        <w:pStyle w:val="Heading2"/>
        <w:spacing w:before="0" w:after="320"/>
        <w:jc w:val="center"/>
        <w:rPr>
          <w:b/>
          <w:bCs/>
          <w:u w:val="single"/>
        </w:rPr>
      </w:pPr>
      <w:r w:rsidRPr="00C76BA4">
        <w:rPr>
          <w:b/>
          <w:bCs/>
          <w:u w:val="single"/>
        </w:rPr>
        <w:t>Alternate Caregiver</w:t>
      </w:r>
    </w:p>
    <w:p w14:paraId="5442D835" w14:textId="77777777" w:rsidR="00F42945" w:rsidRDefault="00000000" w:rsidP="00B13455">
      <w:pPr>
        <w:pStyle w:val="BodyText"/>
        <w:rPr>
          <w:sz w:val="24"/>
          <w:szCs w:val="24"/>
        </w:rPr>
      </w:pPr>
      <w:r w:rsidRPr="00FF5476">
        <w:rPr>
          <w:sz w:val="24"/>
          <w:szCs w:val="24"/>
        </w:rPr>
        <w:t>If you become ill while on campus, or unable to care for the animal, please identify two local people that Residential Living can contact to care for your animal in your absence. The alternate caregivers are for emergencies only. They are not for the day-to-day care of the animal, such as walks or outings to relieve themselves.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Alternate Caregivers information"/>
        <w:tblDescription w:val="Please input alternate caregivers name, phone number, and full addresses for 2 people."/>
      </w:tblPr>
      <w:tblGrid>
        <w:gridCol w:w="10800"/>
      </w:tblGrid>
      <w:tr w:rsidR="00E739CE" w14:paraId="3A8BBC18" w14:textId="77777777" w:rsidTr="00E739CE">
        <w:tc>
          <w:tcPr>
            <w:tcW w:w="5000" w:type="pct"/>
          </w:tcPr>
          <w:p w14:paraId="0A5B5061" w14:textId="0D0AB67F" w:rsidR="00E739CE" w:rsidRDefault="00E739CE" w:rsidP="00E739CE">
            <w:pPr>
              <w:pStyle w:val="BodyText"/>
              <w:spacing w:before="240" w:after="0"/>
              <w:rPr>
                <w:sz w:val="24"/>
                <w:szCs w:val="24"/>
              </w:rPr>
            </w:pPr>
            <w:r>
              <w:rPr>
                <w:sz w:val="24"/>
                <w:szCs w:val="24"/>
              </w:rPr>
              <w:t>1</w:t>
            </w:r>
            <w:r w:rsidRPr="00E739CE">
              <w:rPr>
                <w:sz w:val="24"/>
                <w:szCs w:val="24"/>
                <w:vertAlign w:val="superscript"/>
              </w:rPr>
              <w:t>st</w:t>
            </w:r>
            <w:r>
              <w:rPr>
                <w:sz w:val="24"/>
                <w:szCs w:val="24"/>
              </w:rPr>
              <w:t xml:space="preserve"> Alternate Caregiver’s Name:</w:t>
            </w:r>
          </w:p>
        </w:tc>
      </w:tr>
      <w:tr w:rsidR="00E739CE" w14:paraId="61815C74" w14:textId="77777777" w:rsidTr="00E739CE">
        <w:tc>
          <w:tcPr>
            <w:tcW w:w="5000" w:type="pct"/>
          </w:tcPr>
          <w:p w14:paraId="1DBBAF46" w14:textId="43C71843" w:rsidR="00E739CE" w:rsidRDefault="00E739CE" w:rsidP="00E739CE">
            <w:pPr>
              <w:pStyle w:val="BodyText"/>
              <w:spacing w:before="240" w:after="0"/>
              <w:rPr>
                <w:sz w:val="24"/>
                <w:szCs w:val="24"/>
              </w:rPr>
            </w:pPr>
            <w:r>
              <w:rPr>
                <w:sz w:val="24"/>
                <w:szCs w:val="24"/>
              </w:rPr>
              <w:t>Phone Number:</w:t>
            </w:r>
          </w:p>
        </w:tc>
      </w:tr>
      <w:tr w:rsidR="00E739CE" w14:paraId="66D1127A" w14:textId="77777777" w:rsidTr="00E739CE">
        <w:tc>
          <w:tcPr>
            <w:tcW w:w="5000" w:type="pct"/>
          </w:tcPr>
          <w:p w14:paraId="3AC4C308" w14:textId="6D9A8027" w:rsidR="00E739CE" w:rsidRDefault="00E739CE" w:rsidP="00E739CE">
            <w:pPr>
              <w:pStyle w:val="BodyText"/>
              <w:spacing w:before="240" w:after="0"/>
              <w:rPr>
                <w:sz w:val="24"/>
                <w:szCs w:val="24"/>
              </w:rPr>
            </w:pPr>
            <w:r>
              <w:rPr>
                <w:sz w:val="24"/>
                <w:szCs w:val="24"/>
              </w:rPr>
              <w:t>Caregiver’s Address:</w:t>
            </w:r>
          </w:p>
        </w:tc>
      </w:tr>
      <w:tr w:rsidR="00E739CE" w14:paraId="3096259A" w14:textId="77777777" w:rsidTr="00E739CE">
        <w:tc>
          <w:tcPr>
            <w:tcW w:w="5000" w:type="pct"/>
          </w:tcPr>
          <w:p w14:paraId="7DBEB4B3" w14:textId="00D7B07E" w:rsidR="00E739CE" w:rsidRDefault="00E739CE" w:rsidP="00E739CE">
            <w:pPr>
              <w:pStyle w:val="BodyText"/>
              <w:spacing w:before="240" w:after="0"/>
              <w:rPr>
                <w:sz w:val="24"/>
                <w:szCs w:val="24"/>
              </w:rPr>
            </w:pPr>
            <w:r>
              <w:rPr>
                <w:sz w:val="24"/>
                <w:szCs w:val="24"/>
              </w:rPr>
              <w:t>City, State, Zip:</w:t>
            </w:r>
          </w:p>
        </w:tc>
      </w:tr>
      <w:tr w:rsidR="00E739CE" w14:paraId="77B73E4B" w14:textId="77777777" w:rsidTr="00E739CE">
        <w:tc>
          <w:tcPr>
            <w:tcW w:w="5000" w:type="pct"/>
          </w:tcPr>
          <w:p w14:paraId="0B2D5785" w14:textId="2282441D" w:rsidR="00E739CE" w:rsidRDefault="00E739CE" w:rsidP="00E739CE">
            <w:pPr>
              <w:pStyle w:val="BodyText"/>
              <w:spacing w:before="800" w:after="0"/>
              <w:rPr>
                <w:sz w:val="24"/>
                <w:szCs w:val="24"/>
              </w:rPr>
            </w:pPr>
            <w:r>
              <w:rPr>
                <w:sz w:val="24"/>
                <w:szCs w:val="24"/>
              </w:rPr>
              <w:t>2</w:t>
            </w:r>
            <w:r w:rsidRPr="00E739CE">
              <w:rPr>
                <w:sz w:val="24"/>
                <w:szCs w:val="24"/>
                <w:vertAlign w:val="superscript"/>
              </w:rPr>
              <w:t>nd</w:t>
            </w:r>
            <w:r>
              <w:rPr>
                <w:sz w:val="24"/>
                <w:szCs w:val="24"/>
              </w:rPr>
              <w:t xml:space="preserve"> </w:t>
            </w:r>
            <w:r>
              <w:rPr>
                <w:sz w:val="24"/>
                <w:szCs w:val="24"/>
              </w:rPr>
              <w:t>Alternate Caregiver’s Name:</w:t>
            </w:r>
          </w:p>
        </w:tc>
      </w:tr>
      <w:tr w:rsidR="00E739CE" w14:paraId="48C96CF3" w14:textId="77777777" w:rsidTr="00E739CE">
        <w:tc>
          <w:tcPr>
            <w:tcW w:w="5000" w:type="pct"/>
          </w:tcPr>
          <w:p w14:paraId="3A90318B" w14:textId="7EE06034" w:rsidR="00E739CE" w:rsidRDefault="00E739CE" w:rsidP="00E739CE">
            <w:pPr>
              <w:pStyle w:val="BodyText"/>
              <w:spacing w:before="240" w:after="0"/>
              <w:rPr>
                <w:sz w:val="24"/>
                <w:szCs w:val="24"/>
              </w:rPr>
            </w:pPr>
            <w:r>
              <w:rPr>
                <w:sz w:val="24"/>
                <w:szCs w:val="24"/>
              </w:rPr>
              <w:t>Phone Number:</w:t>
            </w:r>
          </w:p>
        </w:tc>
      </w:tr>
      <w:tr w:rsidR="00E739CE" w14:paraId="20157946" w14:textId="77777777" w:rsidTr="00E739CE">
        <w:tc>
          <w:tcPr>
            <w:tcW w:w="5000" w:type="pct"/>
          </w:tcPr>
          <w:p w14:paraId="4015D191" w14:textId="7E37338A" w:rsidR="00E739CE" w:rsidRDefault="00E739CE" w:rsidP="00E739CE">
            <w:pPr>
              <w:pStyle w:val="BodyText"/>
              <w:spacing w:before="240" w:after="0"/>
              <w:rPr>
                <w:sz w:val="24"/>
                <w:szCs w:val="24"/>
              </w:rPr>
            </w:pPr>
            <w:r>
              <w:rPr>
                <w:sz w:val="24"/>
                <w:szCs w:val="24"/>
              </w:rPr>
              <w:t>Caregiver’s Address</w:t>
            </w:r>
            <w:r>
              <w:rPr>
                <w:sz w:val="24"/>
                <w:szCs w:val="24"/>
              </w:rPr>
              <w:t>:</w:t>
            </w:r>
          </w:p>
        </w:tc>
      </w:tr>
      <w:tr w:rsidR="00E739CE" w14:paraId="2642F3FC" w14:textId="77777777" w:rsidTr="00E739CE">
        <w:tc>
          <w:tcPr>
            <w:tcW w:w="5000" w:type="pct"/>
          </w:tcPr>
          <w:p w14:paraId="1A6816E4" w14:textId="26C1412D" w:rsidR="00E739CE" w:rsidRDefault="00E739CE" w:rsidP="00E739CE">
            <w:pPr>
              <w:pStyle w:val="BodyText"/>
              <w:spacing w:before="240" w:after="0"/>
              <w:rPr>
                <w:sz w:val="24"/>
                <w:szCs w:val="24"/>
              </w:rPr>
            </w:pPr>
            <w:r>
              <w:rPr>
                <w:sz w:val="24"/>
                <w:szCs w:val="24"/>
              </w:rPr>
              <w:t>City, State, Zip</w:t>
            </w:r>
            <w:r>
              <w:rPr>
                <w:sz w:val="24"/>
                <w:szCs w:val="24"/>
              </w:rPr>
              <w:t>:</w:t>
            </w:r>
          </w:p>
        </w:tc>
      </w:tr>
    </w:tbl>
    <w:p w14:paraId="775348A8" w14:textId="4B190DB0" w:rsidR="00F42945" w:rsidRPr="00B13455" w:rsidRDefault="00000000">
      <w:pPr>
        <w:spacing w:after="200"/>
        <w:rPr>
          <w:rFonts w:eastAsia="Calibri"/>
          <w:sz w:val="24"/>
          <w:szCs w:val="24"/>
        </w:rPr>
      </w:pPr>
      <w:r w:rsidRPr="00B13455">
        <w:br w:type="page"/>
      </w:r>
    </w:p>
    <w:p w14:paraId="51174666" w14:textId="4509F3F0" w:rsidR="00F42945" w:rsidRPr="00B13455" w:rsidRDefault="00000000" w:rsidP="00E739CE">
      <w:pPr>
        <w:pStyle w:val="Heading3"/>
        <w:spacing w:before="0" w:after="0"/>
        <w:jc w:val="center"/>
        <w:rPr>
          <w:color w:val="auto"/>
        </w:rPr>
      </w:pPr>
      <w:r w:rsidRPr="00B13455">
        <w:rPr>
          <w:color w:val="auto"/>
        </w:rPr>
        <w:lastRenderedPageBreak/>
        <w:t>Nicholls State University</w:t>
      </w:r>
    </w:p>
    <w:p w14:paraId="04F48A27" w14:textId="77777777" w:rsidR="00F42945" w:rsidRPr="00B13455" w:rsidRDefault="00000000" w:rsidP="00E739CE">
      <w:pPr>
        <w:pStyle w:val="Heading3"/>
        <w:spacing w:before="0" w:after="0"/>
        <w:jc w:val="center"/>
        <w:rPr>
          <w:color w:val="auto"/>
          <w:sz w:val="30"/>
          <w:szCs w:val="30"/>
        </w:rPr>
      </w:pPr>
      <w:r w:rsidRPr="00B13455">
        <w:rPr>
          <w:color w:val="auto"/>
          <w:sz w:val="30"/>
          <w:szCs w:val="30"/>
        </w:rPr>
        <w:t>Emotional Support Animal Policy &amp; Agreement</w:t>
      </w:r>
    </w:p>
    <w:p w14:paraId="3464BE81" w14:textId="77777777" w:rsidR="00F42945" w:rsidRPr="00E739CE" w:rsidRDefault="00000000" w:rsidP="00E739CE">
      <w:pPr>
        <w:pStyle w:val="Heading2"/>
        <w:spacing w:before="0" w:after="320"/>
        <w:jc w:val="center"/>
        <w:rPr>
          <w:b/>
          <w:bCs/>
          <w:sz w:val="28"/>
          <w:szCs w:val="28"/>
          <w:u w:val="single"/>
        </w:rPr>
      </w:pPr>
      <w:r w:rsidRPr="00E739CE">
        <w:rPr>
          <w:b/>
          <w:bCs/>
          <w:u w:val="single"/>
        </w:rPr>
        <w:t>Roommate Agreement Form</w:t>
      </w:r>
    </w:p>
    <w:p w14:paraId="17ED2785" w14:textId="7E570CA6" w:rsidR="00F42945" w:rsidRPr="00FF5476" w:rsidRDefault="00000000" w:rsidP="00B13455">
      <w:pPr>
        <w:pStyle w:val="BodyText"/>
        <w:rPr>
          <w:sz w:val="24"/>
          <w:szCs w:val="24"/>
        </w:rPr>
      </w:pPr>
      <w:r w:rsidRPr="00FF5476">
        <w:rPr>
          <w:sz w:val="24"/>
          <w:szCs w:val="24"/>
        </w:rPr>
        <w:t>Please have your roommate(s) read and sign this agreement form.</w:t>
      </w:r>
    </w:p>
    <w:p w14:paraId="0011C5D4" w14:textId="380F398B" w:rsidR="00F42945" w:rsidRPr="00FF5476" w:rsidRDefault="00000000" w:rsidP="00B13455">
      <w:pPr>
        <w:pStyle w:val="BodyText"/>
        <w:rPr>
          <w:sz w:val="24"/>
          <w:szCs w:val="24"/>
        </w:rPr>
      </w:pPr>
      <w:r w:rsidRPr="00FF5476">
        <w:rPr>
          <w:sz w:val="24"/>
          <w:szCs w:val="24"/>
        </w:rPr>
        <w:t>I acknowledge that I will share the common areas of my assigned residential space with another student, as well as an Emotional Support Animal approved by the University. Should I have any concerns regarding the care and control of the approved Emotional Support Animal, I will discuss my concerns with the animal’s owner. If the owner and I cannot come to a satisfactory resolution between us, then we will meet with Residential Life staff.</w:t>
      </w:r>
    </w:p>
    <w:p w14:paraId="44DF0572" w14:textId="77777777" w:rsidR="00F42945" w:rsidRPr="00FF5476" w:rsidRDefault="00000000" w:rsidP="00B13455">
      <w:pPr>
        <w:pStyle w:val="BodyText"/>
        <w:rPr>
          <w:sz w:val="24"/>
          <w:szCs w:val="24"/>
        </w:rPr>
      </w:pPr>
      <w:r w:rsidRPr="00FF5476">
        <w:rPr>
          <w:sz w:val="24"/>
          <w:szCs w:val="24"/>
        </w:rPr>
        <w:t>I am aware that the Emotional Support Animal is working with its student partner and I will observe the following etiquette:</w:t>
      </w:r>
    </w:p>
    <w:p w14:paraId="3AE0BF6E" w14:textId="28E5309D" w:rsidR="00F42945" w:rsidRPr="00FF5476" w:rsidRDefault="00000000" w:rsidP="00B13455">
      <w:pPr>
        <w:pStyle w:val="ListBullet"/>
        <w:rPr>
          <w:sz w:val="24"/>
          <w:szCs w:val="24"/>
        </w:rPr>
      </w:pPr>
      <w:r w:rsidRPr="00FF5476">
        <w:rPr>
          <w:sz w:val="24"/>
          <w:szCs w:val="24"/>
        </w:rPr>
        <w:t>I will avoid touching the animal or its owner without permission.</w:t>
      </w:r>
    </w:p>
    <w:p w14:paraId="5B1CBE58" w14:textId="15459155" w:rsidR="00F42945" w:rsidRPr="00FF5476" w:rsidRDefault="00000000" w:rsidP="00B13455">
      <w:pPr>
        <w:pStyle w:val="ListBullet"/>
        <w:rPr>
          <w:sz w:val="24"/>
          <w:szCs w:val="24"/>
        </w:rPr>
      </w:pPr>
      <w:r w:rsidRPr="00FF5476">
        <w:rPr>
          <w:sz w:val="24"/>
          <w:szCs w:val="24"/>
        </w:rPr>
        <w:t>I will not make noises at the animal as it may distract the animal from doing its job.</w:t>
      </w:r>
    </w:p>
    <w:p w14:paraId="78BF1892" w14:textId="0081F94C" w:rsidR="00F42945" w:rsidRPr="00FF5476" w:rsidRDefault="00000000" w:rsidP="00B13455">
      <w:pPr>
        <w:pStyle w:val="ListBullet"/>
        <w:rPr>
          <w:sz w:val="24"/>
          <w:szCs w:val="24"/>
        </w:rPr>
      </w:pPr>
      <w:r w:rsidRPr="00FF5476">
        <w:rPr>
          <w:sz w:val="24"/>
          <w:szCs w:val="24"/>
        </w:rPr>
        <w:t>I will not feed the animal as it may disrupt its schedule.</w:t>
      </w:r>
    </w:p>
    <w:p w14:paraId="561E9ABD" w14:textId="77777777" w:rsidR="00F42945" w:rsidRPr="00FF5476" w:rsidRDefault="00000000" w:rsidP="00B13455">
      <w:pPr>
        <w:pStyle w:val="ListBullet"/>
        <w:rPr>
          <w:sz w:val="24"/>
          <w:szCs w:val="24"/>
        </w:rPr>
      </w:pPr>
      <w:r w:rsidRPr="00FF5476">
        <w:rPr>
          <w:sz w:val="24"/>
          <w:szCs w:val="24"/>
        </w:rPr>
        <w:t>I will not attempt to startle or distract the animal.</w:t>
      </w:r>
    </w:p>
    <w:p w14:paraId="6F232EAE" w14:textId="0C85B51E" w:rsidR="00F42945" w:rsidRPr="00FF5476" w:rsidRDefault="00000000" w:rsidP="00B13455">
      <w:pPr>
        <w:pStyle w:val="ListBullet"/>
        <w:rPr>
          <w:sz w:val="24"/>
          <w:szCs w:val="24"/>
        </w:rPr>
      </w:pPr>
      <w:r w:rsidRPr="00FF5476">
        <w:rPr>
          <w:sz w:val="24"/>
          <w:szCs w:val="24"/>
        </w:rPr>
        <w:t>I will not attempt to separate the animal from its owner.</w:t>
      </w:r>
    </w:p>
    <w:p w14:paraId="33C2CA3D" w14:textId="77777777" w:rsidR="00F42945" w:rsidRPr="00FF5476" w:rsidRDefault="00000000" w:rsidP="00B13455">
      <w:pPr>
        <w:pStyle w:val="ListBullet"/>
        <w:rPr>
          <w:sz w:val="24"/>
          <w:szCs w:val="24"/>
        </w:rPr>
      </w:pPr>
      <w:r w:rsidRPr="00FF5476">
        <w:rPr>
          <w:sz w:val="24"/>
          <w:szCs w:val="24"/>
        </w:rPr>
        <w:t>I will refrain from asking my roommate about any disability or the assistance the animal provides.</w:t>
      </w:r>
    </w:p>
    <w:p w14:paraId="52D557E8" w14:textId="77777777" w:rsidR="00F42945" w:rsidRPr="00FF5476" w:rsidRDefault="00000000" w:rsidP="00B13455">
      <w:pPr>
        <w:pStyle w:val="ListBullet"/>
        <w:rPr>
          <w:sz w:val="24"/>
          <w:szCs w:val="24"/>
        </w:rPr>
      </w:pPr>
      <w:r w:rsidRPr="00FF5476">
        <w:rPr>
          <w:sz w:val="24"/>
          <w:szCs w:val="24"/>
        </w:rPr>
        <w:t>I recognize students with an Emotional Support Animal may not want to talk about very personal matters, including diagnosis, or treatment.</w:t>
      </w:r>
    </w:p>
    <w:p w14:paraId="5D9A3FA3" w14:textId="1B3E52EB" w:rsidR="00F42945" w:rsidRPr="00FF5476" w:rsidRDefault="00000000" w:rsidP="00B13455">
      <w:pPr>
        <w:pStyle w:val="ListBullet"/>
        <w:rPr>
          <w:sz w:val="24"/>
          <w:szCs w:val="24"/>
        </w:rPr>
      </w:pPr>
      <w:r w:rsidRPr="00FF5476">
        <w:rPr>
          <w:sz w:val="24"/>
          <w:szCs w:val="24"/>
        </w:rPr>
        <w:t>I will refrain from gossip or discussion with others related to my roommate’s disability or accommodations. If the owner shares medical or disability</w:t>
      </w:r>
      <w:r w:rsidRPr="00FF5476">
        <w:rPr>
          <w:rFonts w:ascii="Cambria Math" w:hAnsi="Cambria Math" w:cs="Cambria Math"/>
          <w:sz w:val="24"/>
          <w:szCs w:val="24"/>
        </w:rPr>
        <w:t>‐</w:t>
      </w:r>
      <w:r w:rsidRPr="00FF5476">
        <w:rPr>
          <w:sz w:val="24"/>
          <w:szCs w:val="24"/>
        </w:rPr>
        <w:t>related information, I will treat the information as I would any personal information shared in confidence and will only share it on a need</w:t>
      </w:r>
      <w:r w:rsidRPr="00FF5476">
        <w:rPr>
          <w:rFonts w:ascii="Cambria Math" w:hAnsi="Cambria Math" w:cs="Cambria Math"/>
          <w:sz w:val="24"/>
          <w:szCs w:val="24"/>
        </w:rPr>
        <w:t>‐</w:t>
      </w:r>
      <w:r w:rsidRPr="00FF5476">
        <w:rPr>
          <w:sz w:val="24"/>
          <w:szCs w:val="24"/>
        </w:rPr>
        <w:t>to</w:t>
      </w:r>
      <w:r w:rsidRPr="00FF5476">
        <w:rPr>
          <w:rFonts w:ascii="Cambria Math" w:hAnsi="Cambria Math" w:cs="Cambria Math"/>
          <w:sz w:val="24"/>
          <w:szCs w:val="24"/>
        </w:rPr>
        <w:t>‐</w:t>
      </w:r>
      <w:r w:rsidRPr="00FF5476">
        <w:rPr>
          <w:sz w:val="24"/>
          <w:szCs w:val="24"/>
        </w:rPr>
        <w:t>know basis (e.g., emergency situation, or if professional attention or intervention is necessary).</w:t>
      </w: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Roommate Agreement Signatures"/>
        <w:tblDescription w:val="Please have roommate sign, input student ID number, and Date for each roommate."/>
      </w:tblPr>
      <w:tblGrid>
        <w:gridCol w:w="5400"/>
        <w:gridCol w:w="3061"/>
        <w:gridCol w:w="2339"/>
      </w:tblGrid>
      <w:tr w:rsidR="00E739CE" w14:paraId="379E7BB1" w14:textId="77777777" w:rsidTr="002B3474">
        <w:tc>
          <w:tcPr>
            <w:tcW w:w="2500" w:type="pct"/>
          </w:tcPr>
          <w:p w14:paraId="0559263A" w14:textId="30406825" w:rsidR="00E739CE" w:rsidRDefault="00E739CE" w:rsidP="002B3474">
            <w:pPr>
              <w:spacing w:before="600"/>
              <w:rPr>
                <w:rFonts w:eastAsia="Calibri"/>
                <w:sz w:val="24"/>
                <w:szCs w:val="24"/>
              </w:rPr>
            </w:pPr>
            <w:r>
              <w:rPr>
                <w:rFonts w:eastAsia="Calibri"/>
                <w:sz w:val="24"/>
                <w:szCs w:val="24"/>
              </w:rPr>
              <w:t>Roommate Signature:</w:t>
            </w:r>
          </w:p>
        </w:tc>
        <w:tc>
          <w:tcPr>
            <w:tcW w:w="1417" w:type="pct"/>
          </w:tcPr>
          <w:p w14:paraId="481C376B" w14:textId="29B3A7F0" w:rsidR="00E739CE" w:rsidRDefault="002B3474" w:rsidP="002B3474">
            <w:pPr>
              <w:spacing w:before="600"/>
              <w:rPr>
                <w:rFonts w:eastAsia="Calibri"/>
                <w:sz w:val="24"/>
                <w:szCs w:val="24"/>
              </w:rPr>
            </w:pPr>
            <w:r>
              <w:rPr>
                <w:rFonts w:eastAsia="Calibri"/>
                <w:sz w:val="24"/>
                <w:szCs w:val="24"/>
              </w:rPr>
              <w:t>N</w:t>
            </w:r>
            <w:r w:rsidR="00E739CE">
              <w:rPr>
                <w:rFonts w:eastAsia="Calibri"/>
                <w:sz w:val="24"/>
                <w:szCs w:val="24"/>
              </w:rPr>
              <w:t xml:space="preserve"> Number:</w:t>
            </w:r>
          </w:p>
        </w:tc>
        <w:tc>
          <w:tcPr>
            <w:tcW w:w="1083" w:type="pct"/>
          </w:tcPr>
          <w:p w14:paraId="7D86CE1F" w14:textId="762BE802" w:rsidR="00E739CE" w:rsidRDefault="00E739CE" w:rsidP="002B3474">
            <w:pPr>
              <w:spacing w:before="600"/>
              <w:rPr>
                <w:rFonts w:eastAsia="Calibri"/>
                <w:sz w:val="24"/>
                <w:szCs w:val="24"/>
              </w:rPr>
            </w:pPr>
            <w:r>
              <w:rPr>
                <w:rFonts w:eastAsia="Calibri"/>
                <w:sz w:val="24"/>
                <w:szCs w:val="24"/>
              </w:rPr>
              <w:t>Date:</w:t>
            </w:r>
          </w:p>
        </w:tc>
      </w:tr>
      <w:tr w:rsidR="00E739CE" w14:paraId="393F225D" w14:textId="77777777" w:rsidTr="002B3474">
        <w:tc>
          <w:tcPr>
            <w:tcW w:w="2500" w:type="pct"/>
          </w:tcPr>
          <w:p w14:paraId="55FBF5AA" w14:textId="487F149C" w:rsidR="00E739CE" w:rsidRDefault="00E739CE" w:rsidP="002B3474">
            <w:pPr>
              <w:spacing w:before="600"/>
              <w:rPr>
                <w:rFonts w:eastAsia="Calibri"/>
                <w:sz w:val="24"/>
                <w:szCs w:val="24"/>
              </w:rPr>
            </w:pPr>
            <w:r>
              <w:rPr>
                <w:rFonts w:eastAsia="Calibri"/>
                <w:sz w:val="24"/>
                <w:szCs w:val="24"/>
              </w:rPr>
              <w:t>Roommate Signature:</w:t>
            </w:r>
          </w:p>
        </w:tc>
        <w:tc>
          <w:tcPr>
            <w:tcW w:w="1417" w:type="pct"/>
          </w:tcPr>
          <w:p w14:paraId="3E0C55B9" w14:textId="32F5580E" w:rsidR="00E739CE" w:rsidRDefault="002B3474" w:rsidP="002B3474">
            <w:pPr>
              <w:spacing w:before="600"/>
              <w:rPr>
                <w:rFonts w:eastAsia="Calibri"/>
                <w:sz w:val="24"/>
                <w:szCs w:val="24"/>
              </w:rPr>
            </w:pPr>
            <w:r>
              <w:rPr>
                <w:rFonts w:eastAsia="Calibri"/>
                <w:sz w:val="24"/>
                <w:szCs w:val="24"/>
              </w:rPr>
              <w:t>N</w:t>
            </w:r>
            <w:r w:rsidR="00E739CE">
              <w:rPr>
                <w:rFonts w:eastAsia="Calibri"/>
                <w:sz w:val="24"/>
                <w:szCs w:val="24"/>
              </w:rPr>
              <w:t xml:space="preserve"> Number:</w:t>
            </w:r>
          </w:p>
        </w:tc>
        <w:tc>
          <w:tcPr>
            <w:tcW w:w="1083" w:type="pct"/>
          </w:tcPr>
          <w:p w14:paraId="7A416150" w14:textId="4CC07B5F" w:rsidR="00E739CE" w:rsidRDefault="00E739CE" w:rsidP="002B3474">
            <w:pPr>
              <w:spacing w:before="600"/>
              <w:rPr>
                <w:rFonts w:eastAsia="Calibri"/>
                <w:sz w:val="24"/>
                <w:szCs w:val="24"/>
              </w:rPr>
            </w:pPr>
            <w:r>
              <w:rPr>
                <w:rFonts w:eastAsia="Calibri"/>
                <w:sz w:val="24"/>
                <w:szCs w:val="24"/>
              </w:rPr>
              <w:t>Date:</w:t>
            </w:r>
          </w:p>
        </w:tc>
      </w:tr>
      <w:tr w:rsidR="00E739CE" w14:paraId="5577DD81" w14:textId="77777777" w:rsidTr="002B3474">
        <w:tc>
          <w:tcPr>
            <w:tcW w:w="2500" w:type="pct"/>
          </w:tcPr>
          <w:p w14:paraId="46161DA1" w14:textId="4E468B2C" w:rsidR="00E739CE" w:rsidRDefault="00E739CE" w:rsidP="002B3474">
            <w:pPr>
              <w:spacing w:before="600"/>
              <w:rPr>
                <w:rFonts w:eastAsia="Calibri"/>
                <w:sz w:val="24"/>
                <w:szCs w:val="24"/>
              </w:rPr>
            </w:pPr>
            <w:r>
              <w:rPr>
                <w:rFonts w:eastAsia="Calibri"/>
                <w:sz w:val="24"/>
                <w:szCs w:val="24"/>
              </w:rPr>
              <w:t>Roommate Signature:</w:t>
            </w:r>
          </w:p>
        </w:tc>
        <w:tc>
          <w:tcPr>
            <w:tcW w:w="1417" w:type="pct"/>
          </w:tcPr>
          <w:p w14:paraId="597B8D24" w14:textId="712D79E9" w:rsidR="00E739CE" w:rsidRDefault="002B3474" w:rsidP="002B3474">
            <w:pPr>
              <w:spacing w:before="600"/>
              <w:rPr>
                <w:rFonts w:eastAsia="Calibri"/>
                <w:sz w:val="24"/>
                <w:szCs w:val="24"/>
              </w:rPr>
            </w:pPr>
            <w:r>
              <w:rPr>
                <w:rFonts w:eastAsia="Calibri"/>
                <w:sz w:val="24"/>
                <w:szCs w:val="24"/>
              </w:rPr>
              <w:t>N</w:t>
            </w:r>
            <w:r w:rsidR="00E739CE">
              <w:rPr>
                <w:rFonts w:eastAsia="Calibri"/>
                <w:sz w:val="24"/>
                <w:szCs w:val="24"/>
              </w:rPr>
              <w:t xml:space="preserve"> Number:</w:t>
            </w:r>
          </w:p>
        </w:tc>
        <w:tc>
          <w:tcPr>
            <w:tcW w:w="1083" w:type="pct"/>
          </w:tcPr>
          <w:p w14:paraId="73E28E3E" w14:textId="0F49C5A7" w:rsidR="00E739CE" w:rsidRDefault="00E739CE" w:rsidP="002B3474">
            <w:pPr>
              <w:spacing w:before="600"/>
              <w:rPr>
                <w:rFonts w:eastAsia="Calibri"/>
                <w:sz w:val="24"/>
                <w:szCs w:val="24"/>
              </w:rPr>
            </w:pPr>
            <w:r>
              <w:rPr>
                <w:rFonts w:eastAsia="Calibri"/>
                <w:sz w:val="24"/>
                <w:szCs w:val="24"/>
              </w:rPr>
              <w:t>Date:</w:t>
            </w:r>
          </w:p>
        </w:tc>
      </w:tr>
      <w:tr w:rsidR="00E739CE" w14:paraId="69DF2F6C" w14:textId="77777777" w:rsidTr="002B3474">
        <w:tc>
          <w:tcPr>
            <w:tcW w:w="2500" w:type="pct"/>
          </w:tcPr>
          <w:p w14:paraId="727976CD" w14:textId="03560369" w:rsidR="00E739CE" w:rsidRDefault="00E739CE" w:rsidP="002B3474">
            <w:pPr>
              <w:spacing w:before="600"/>
              <w:rPr>
                <w:rFonts w:eastAsia="Calibri"/>
                <w:sz w:val="24"/>
                <w:szCs w:val="24"/>
              </w:rPr>
            </w:pPr>
            <w:r>
              <w:rPr>
                <w:rFonts w:eastAsia="Calibri"/>
                <w:sz w:val="24"/>
                <w:szCs w:val="24"/>
              </w:rPr>
              <w:t>Roommate Signature:</w:t>
            </w:r>
          </w:p>
        </w:tc>
        <w:tc>
          <w:tcPr>
            <w:tcW w:w="1417" w:type="pct"/>
          </w:tcPr>
          <w:p w14:paraId="38CF879D" w14:textId="4CCDB95E" w:rsidR="00E739CE" w:rsidRDefault="002B3474" w:rsidP="002B3474">
            <w:pPr>
              <w:spacing w:before="600"/>
              <w:rPr>
                <w:rFonts w:eastAsia="Calibri"/>
                <w:sz w:val="24"/>
                <w:szCs w:val="24"/>
              </w:rPr>
            </w:pPr>
            <w:r>
              <w:rPr>
                <w:rFonts w:eastAsia="Calibri"/>
                <w:sz w:val="24"/>
                <w:szCs w:val="24"/>
              </w:rPr>
              <w:t xml:space="preserve">N </w:t>
            </w:r>
            <w:r w:rsidR="00E739CE">
              <w:rPr>
                <w:rFonts w:eastAsia="Calibri"/>
                <w:sz w:val="24"/>
                <w:szCs w:val="24"/>
              </w:rPr>
              <w:t>Number:</w:t>
            </w:r>
          </w:p>
        </w:tc>
        <w:tc>
          <w:tcPr>
            <w:tcW w:w="1083" w:type="pct"/>
          </w:tcPr>
          <w:p w14:paraId="0C9276AB" w14:textId="1C305EDA" w:rsidR="00E739CE" w:rsidRDefault="00E739CE" w:rsidP="002B3474">
            <w:pPr>
              <w:spacing w:before="600"/>
              <w:rPr>
                <w:rFonts w:eastAsia="Calibri"/>
                <w:sz w:val="24"/>
                <w:szCs w:val="24"/>
              </w:rPr>
            </w:pPr>
            <w:r>
              <w:rPr>
                <w:rFonts w:eastAsia="Calibri"/>
                <w:sz w:val="24"/>
                <w:szCs w:val="24"/>
              </w:rPr>
              <w:t>Date:</w:t>
            </w:r>
          </w:p>
        </w:tc>
      </w:tr>
    </w:tbl>
    <w:p w14:paraId="2254BB44" w14:textId="6F21B8FC" w:rsidR="00F42945" w:rsidRPr="00B13455" w:rsidRDefault="00000000" w:rsidP="00E739CE">
      <w:pPr>
        <w:rPr>
          <w:rFonts w:eastAsia="Calibri"/>
          <w:sz w:val="24"/>
          <w:szCs w:val="24"/>
        </w:rPr>
      </w:pPr>
      <w:r w:rsidRPr="00B13455">
        <w:br w:type="page"/>
      </w:r>
    </w:p>
    <w:p w14:paraId="27A0EB75" w14:textId="4DD11B98" w:rsidR="00F42945" w:rsidRPr="00B13455" w:rsidRDefault="00000000" w:rsidP="002B3474">
      <w:pPr>
        <w:pStyle w:val="Heading3"/>
        <w:spacing w:before="0" w:after="0"/>
        <w:jc w:val="center"/>
        <w:rPr>
          <w:color w:val="auto"/>
        </w:rPr>
      </w:pPr>
      <w:r w:rsidRPr="00B13455">
        <w:rPr>
          <w:color w:val="auto"/>
        </w:rPr>
        <w:lastRenderedPageBreak/>
        <w:t>Nicholls State University</w:t>
      </w:r>
    </w:p>
    <w:p w14:paraId="6375B37B" w14:textId="77777777" w:rsidR="00F42945" w:rsidRPr="00B13455" w:rsidRDefault="00000000" w:rsidP="002B3474">
      <w:pPr>
        <w:pStyle w:val="Heading3"/>
        <w:spacing w:before="0" w:after="0"/>
        <w:jc w:val="center"/>
        <w:rPr>
          <w:color w:val="auto"/>
          <w:sz w:val="30"/>
          <w:szCs w:val="30"/>
        </w:rPr>
      </w:pPr>
      <w:r w:rsidRPr="00B13455">
        <w:rPr>
          <w:color w:val="auto"/>
          <w:sz w:val="30"/>
          <w:szCs w:val="30"/>
        </w:rPr>
        <w:t>Emotional Support Animal Policy &amp; Agreement</w:t>
      </w:r>
    </w:p>
    <w:p w14:paraId="35735691" w14:textId="77777777" w:rsidR="00F42945" w:rsidRPr="002B3474" w:rsidRDefault="00000000" w:rsidP="002B3474">
      <w:pPr>
        <w:pStyle w:val="Heading2"/>
        <w:spacing w:before="0" w:after="320"/>
        <w:jc w:val="center"/>
        <w:rPr>
          <w:b/>
          <w:bCs/>
          <w:sz w:val="30"/>
          <w:szCs w:val="30"/>
          <w:u w:val="single"/>
        </w:rPr>
      </w:pPr>
      <w:r w:rsidRPr="002B3474">
        <w:rPr>
          <w:b/>
          <w:bCs/>
          <w:u w:val="single"/>
        </w:rPr>
        <w:t>Owner/Veterinarian Verification Form</w:t>
      </w:r>
    </w:p>
    <w:p w14:paraId="24CCCD32" w14:textId="77777777" w:rsidR="00F42945" w:rsidRPr="00FF5476" w:rsidRDefault="00000000" w:rsidP="0032423A">
      <w:pPr>
        <w:pStyle w:val="Heading4"/>
        <w:rPr>
          <w:b/>
          <w:bCs/>
          <w:color w:val="auto"/>
        </w:rPr>
      </w:pPr>
      <w:r w:rsidRPr="00FF5476">
        <w:rPr>
          <w:b/>
          <w:bCs/>
          <w:color w:val="auto"/>
        </w:rPr>
        <w:t>Owner:</w:t>
      </w:r>
    </w:p>
    <w:p w14:paraId="5FE8CCCE" w14:textId="1E42A565" w:rsidR="00F42945" w:rsidRDefault="00000000" w:rsidP="00B13455">
      <w:pPr>
        <w:pStyle w:val="BodyText"/>
        <w:rPr>
          <w:sz w:val="24"/>
          <w:szCs w:val="24"/>
        </w:rPr>
      </w:pPr>
      <w:r w:rsidRPr="00FF5476">
        <w:rPr>
          <w:sz w:val="24"/>
          <w:szCs w:val="24"/>
        </w:rPr>
        <w:t>I verify that all vaccinations are and will remain current through one year or as instructed by the veterinarian.</w:t>
      </w: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Owner Signature"/>
        <w:tblDescription w:val="Please sign that owner agrees to maintain all vaccinations for animal."/>
      </w:tblPr>
      <w:tblGrid>
        <w:gridCol w:w="7832"/>
        <w:gridCol w:w="2968"/>
      </w:tblGrid>
      <w:tr w:rsidR="002B3474" w14:paraId="18958B54" w14:textId="77777777" w:rsidTr="002B3474">
        <w:tc>
          <w:tcPr>
            <w:tcW w:w="3626" w:type="pct"/>
          </w:tcPr>
          <w:p w14:paraId="5B222A49" w14:textId="3AC78395" w:rsidR="002B3474" w:rsidRDefault="002B3474" w:rsidP="002B3474">
            <w:pPr>
              <w:pStyle w:val="BodyText"/>
              <w:spacing w:before="240"/>
              <w:rPr>
                <w:sz w:val="24"/>
                <w:szCs w:val="24"/>
              </w:rPr>
            </w:pPr>
            <w:r>
              <w:rPr>
                <w:sz w:val="24"/>
                <w:szCs w:val="24"/>
              </w:rPr>
              <w:t>Owner Signature:</w:t>
            </w:r>
          </w:p>
        </w:tc>
        <w:tc>
          <w:tcPr>
            <w:tcW w:w="1374" w:type="pct"/>
          </w:tcPr>
          <w:p w14:paraId="48BD132D" w14:textId="130835F0" w:rsidR="002B3474" w:rsidRDefault="002B3474" w:rsidP="002B3474">
            <w:pPr>
              <w:pStyle w:val="BodyText"/>
              <w:spacing w:before="240"/>
              <w:rPr>
                <w:sz w:val="24"/>
                <w:szCs w:val="24"/>
              </w:rPr>
            </w:pPr>
            <w:r>
              <w:rPr>
                <w:sz w:val="24"/>
                <w:szCs w:val="24"/>
              </w:rPr>
              <w:t>Date:</w:t>
            </w:r>
          </w:p>
        </w:tc>
      </w:tr>
    </w:tbl>
    <w:p w14:paraId="5B4639C8" w14:textId="77777777" w:rsidR="00F42945" w:rsidRPr="00FF5476" w:rsidRDefault="00000000" w:rsidP="0032423A">
      <w:pPr>
        <w:pStyle w:val="Heading4"/>
        <w:rPr>
          <w:b/>
          <w:bCs/>
          <w:color w:val="auto"/>
        </w:rPr>
      </w:pPr>
      <w:r w:rsidRPr="00FF5476">
        <w:rPr>
          <w:b/>
          <w:bCs/>
          <w:color w:val="auto"/>
        </w:rPr>
        <w:t>Veterinarian:</w:t>
      </w:r>
    </w:p>
    <w:p w14:paraId="30238D44" w14:textId="77777777" w:rsidR="00F42945" w:rsidRPr="00FF5476" w:rsidRDefault="00000000" w:rsidP="00B13455">
      <w:pPr>
        <w:pStyle w:val="BodyText"/>
        <w:rPr>
          <w:b/>
          <w:bCs/>
          <w:sz w:val="24"/>
          <w:szCs w:val="24"/>
        </w:rPr>
      </w:pPr>
      <w:r w:rsidRPr="00FF5476">
        <w:rPr>
          <w:b/>
          <w:bCs/>
          <w:sz w:val="24"/>
          <w:szCs w:val="24"/>
        </w:rPr>
        <w:t>Please attach copies of all veterinary</w:t>
      </w:r>
      <w:r w:rsidRPr="00FF5476">
        <w:rPr>
          <w:rFonts w:ascii="Cambria Math" w:hAnsi="Cambria Math" w:cs="Cambria Math"/>
          <w:b/>
          <w:bCs/>
          <w:sz w:val="24"/>
          <w:szCs w:val="24"/>
        </w:rPr>
        <w:t>‐</w:t>
      </w:r>
      <w:r w:rsidRPr="00FF5476">
        <w:rPr>
          <w:b/>
          <w:bCs/>
          <w:sz w:val="24"/>
          <w:szCs w:val="24"/>
        </w:rPr>
        <w:t>recommended vaccinations to maintain the animal’s health and prevent contagious disease, as required by local ordinances and regulation. </w:t>
      </w:r>
    </w:p>
    <w:p w14:paraId="5EEF4650" w14:textId="085F8B4E" w:rsidR="00F42945" w:rsidRPr="00FF5476" w:rsidRDefault="00000000" w:rsidP="00B13455">
      <w:pPr>
        <w:pStyle w:val="BodyText"/>
        <w:rPr>
          <w:sz w:val="24"/>
          <w:szCs w:val="24"/>
        </w:rPr>
      </w:pPr>
      <w:r w:rsidRPr="00FF5476">
        <w:rPr>
          <w:sz w:val="24"/>
          <w:szCs w:val="24"/>
        </w:rPr>
        <w:t>I verify that the above-mentioned animal has been given a stool sample test for internal parasites and that the stool sample was found to be negative for parasites known or suspected of infecting humans, including roundworms, whipworms, hookworms, tapeworms, and Giardia; or that the animal has been appropriately treated for these parasites.</w:t>
      </w:r>
      <w:r w:rsidR="00B13455" w:rsidRPr="00FF5476">
        <w:rPr>
          <w:sz w:val="24"/>
          <w:szCs w:val="24"/>
        </w:rPr>
        <w:t xml:space="preserve"> </w:t>
      </w:r>
      <w:r w:rsidRPr="00FF5476">
        <w:rPr>
          <w:sz w:val="24"/>
          <w:szCs w:val="24"/>
        </w:rPr>
        <w:t>I further verify that the above-mentioned animal has been treated and/or examined and found to be free of flea infestation. I verify that the above animal is in generally good health.</w:t>
      </w:r>
    </w:p>
    <w:p w14:paraId="1C695863" w14:textId="21E1D408" w:rsidR="00F42945" w:rsidRPr="00FF5476" w:rsidRDefault="00000000" w:rsidP="0032423A">
      <w:pPr>
        <w:pStyle w:val="Heading4"/>
        <w:rPr>
          <w:b/>
          <w:bCs/>
          <w:color w:val="auto"/>
        </w:rPr>
      </w:pPr>
      <w:r w:rsidRPr="00FF5476">
        <w:rPr>
          <w:b/>
          <w:bCs/>
          <w:color w:val="auto"/>
        </w:rPr>
        <w:t>Emotional Support Animal’s Information</w:t>
      </w:r>
    </w:p>
    <w:tbl>
      <w:tblPr>
        <w:tblStyle w:val="TableGrid"/>
        <w:tblpPr w:leftFromText="180" w:rightFromText="180" w:vertAnchor="text" w:tblpY="1"/>
        <w:tblOverlap w:val="never"/>
        <w:tblW w:w="1079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Animal Information and Vet Signature"/>
        <w:tblDescription w:val="Input Animal information (name, species, breed, sex, color, age, current weight, and anticipated full-grown weight), veterinarian signature, and date."/>
      </w:tblPr>
      <w:tblGrid>
        <w:gridCol w:w="4135"/>
        <w:gridCol w:w="905"/>
        <w:gridCol w:w="2875"/>
        <w:gridCol w:w="630"/>
        <w:gridCol w:w="2250"/>
      </w:tblGrid>
      <w:tr w:rsidR="002B3474" w14:paraId="22DB9368" w14:textId="77777777" w:rsidTr="002B3474">
        <w:tc>
          <w:tcPr>
            <w:tcW w:w="4135" w:type="dxa"/>
          </w:tcPr>
          <w:p w14:paraId="6B677961" w14:textId="14443FDA" w:rsidR="002B3474" w:rsidRDefault="002B3474" w:rsidP="004B5DE2">
            <w:pPr>
              <w:spacing w:before="480"/>
              <w:rPr>
                <w:rFonts w:eastAsia="Calibri"/>
                <w:sz w:val="24"/>
                <w:szCs w:val="24"/>
              </w:rPr>
            </w:pPr>
            <w:r>
              <w:rPr>
                <w:rFonts w:eastAsia="Calibri"/>
                <w:sz w:val="24"/>
                <w:szCs w:val="24"/>
              </w:rPr>
              <w:t>Animal’s Name:</w:t>
            </w:r>
          </w:p>
        </w:tc>
        <w:tc>
          <w:tcPr>
            <w:tcW w:w="3780" w:type="dxa"/>
            <w:gridSpan w:val="2"/>
          </w:tcPr>
          <w:p w14:paraId="7BA87901" w14:textId="62C54E5E" w:rsidR="002B3474" w:rsidRDefault="002B3474" w:rsidP="004B5DE2">
            <w:pPr>
              <w:spacing w:before="480"/>
              <w:rPr>
                <w:rFonts w:eastAsia="Calibri"/>
                <w:sz w:val="24"/>
                <w:szCs w:val="24"/>
              </w:rPr>
            </w:pPr>
            <w:r>
              <w:rPr>
                <w:rFonts w:eastAsia="Calibri"/>
                <w:sz w:val="24"/>
                <w:szCs w:val="24"/>
              </w:rPr>
              <w:t>Species:</w:t>
            </w:r>
          </w:p>
        </w:tc>
        <w:tc>
          <w:tcPr>
            <w:tcW w:w="2880" w:type="dxa"/>
            <w:gridSpan w:val="2"/>
          </w:tcPr>
          <w:p w14:paraId="09372037" w14:textId="69D54A7A" w:rsidR="002B3474" w:rsidRDefault="002B3474" w:rsidP="004B5DE2">
            <w:pPr>
              <w:spacing w:before="480"/>
              <w:rPr>
                <w:rFonts w:eastAsia="Calibri"/>
                <w:sz w:val="24"/>
                <w:szCs w:val="24"/>
              </w:rPr>
            </w:pPr>
            <w:r>
              <w:rPr>
                <w:rFonts w:eastAsia="Calibri"/>
                <w:sz w:val="24"/>
                <w:szCs w:val="24"/>
              </w:rPr>
              <w:t>Breed:</w:t>
            </w:r>
          </w:p>
        </w:tc>
      </w:tr>
      <w:tr w:rsidR="002B3474" w14:paraId="7A9201CF" w14:textId="77777777" w:rsidTr="002B3474">
        <w:tc>
          <w:tcPr>
            <w:tcW w:w="4135" w:type="dxa"/>
          </w:tcPr>
          <w:p w14:paraId="5CB2C3D0" w14:textId="71433615" w:rsidR="002B3474" w:rsidRDefault="002B3474" w:rsidP="004B5DE2">
            <w:pPr>
              <w:spacing w:before="480"/>
              <w:rPr>
                <w:rFonts w:eastAsia="Calibri"/>
                <w:sz w:val="24"/>
                <w:szCs w:val="24"/>
              </w:rPr>
            </w:pPr>
            <w:r>
              <w:rPr>
                <w:rFonts w:eastAsia="Calibri"/>
                <w:sz w:val="24"/>
                <w:szCs w:val="24"/>
              </w:rPr>
              <w:t>Animal’s Sex:</w:t>
            </w:r>
          </w:p>
        </w:tc>
        <w:tc>
          <w:tcPr>
            <w:tcW w:w="3780" w:type="dxa"/>
            <w:gridSpan w:val="2"/>
          </w:tcPr>
          <w:p w14:paraId="510EE3E5" w14:textId="1968E20A" w:rsidR="002B3474" w:rsidRDefault="002B3474" w:rsidP="004B5DE2">
            <w:pPr>
              <w:spacing w:before="480"/>
              <w:rPr>
                <w:rFonts w:eastAsia="Calibri"/>
                <w:sz w:val="24"/>
                <w:szCs w:val="24"/>
              </w:rPr>
            </w:pPr>
            <w:r>
              <w:rPr>
                <w:rFonts w:eastAsia="Calibri"/>
                <w:sz w:val="24"/>
                <w:szCs w:val="24"/>
              </w:rPr>
              <w:t>Color:</w:t>
            </w:r>
          </w:p>
        </w:tc>
        <w:tc>
          <w:tcPr>
            <w:tcW w:w="2880" w:type="dxa"/>
            <w:gridSpan w:val="2"/>
          </w:tcPr>
          <w:p w14:paraId="4349A028" w14:textId="25EB4D05" w:rsidR="002B3474" w:rsidRDefault="002B3474" w:rsidP="004B5DE2">
            <w:pPr>
              <w:spacing w:before="480"/>
              <w:rPr>
                <w:rFonts w:eastAsia="Calibri"/>
                <w:sz w:val="24"/>
                <w:szCs w:val="24"/>
              </w:rPr>
            </w:pPr>
            <w:r>
              <w:rPr>
                <w:rFonts w:eastAsia="Calibri"/>
                <w:sz w:val="24"/>
                <w:szCs w:val="24"/>
              </w:rPr>
              <w:t>Age:</w:t>
            </w:r>
          </w:p>
        </w:tc>
      </w:tr>
      <w:tr w:rsidR="002B3474" w14:paraId="52F84DC0" w14:textId="77777777" w:rsidTr="004B5DE2">
        <w:trPr>
          <w:gridAfter w:val="1"/>
          <w:wAfter w:w="2250" w:type="dxa"/>
        </w:trPr>
        <w:tc>
          <w:tcPr>
            <w:tcW w:w="5040" w:type="dxa"/>
            <w:gridSpan w:val="2"/>
          </w:tcPr>
          <w:p w14:paraId="4E5C55E3" w14:textId="3C39036B" w:rsidR="002B3474" w:rsidRDefault="002B3474" w:rsidP="004B5DE2">
            <w:pPr>
              <w:spacing w:before="480"/>
              <w:rPr>
                <w:rFonts w:eastAsia="Calibri"/>
                <w:sz w:val="24"/>
                <w:szCs w:val="24"/>
              </w:rPr>
            </w:pPr>
            <w:r>
              <w:rPr>
                <w:rFonts w:eastAsia="Calibri"/>
                <w:sz w:val="24"/>
                <w:szCs w:val="24"/>
              </w:rPr>
              <w:t>Current Weight:</w:t>
            </w:r>
          </w:p>
        </w:tc>
        <w:tc>
          <w:tcPr>
            <w:tcW w:w="3505" w:type="dxa"/>
            <w:gridSpan w:val="2"/>
          </w:tcPr>
          <w:p w14:paraId="4757D0B0" w14:textId="7991C86F" w:rsidR="002B3474" w:rsidRDefault="002B3474" w:rsidP="004B5DE2">
            <w:pPr>
              <w:spacing w:before="480"/>
              <w:rPr>
                <w:rFonts w:eastAsia="Calibri"/>
                <w:sz w:val="24"/>
                <w:szCs w:val="24"/>
              </w:rPr>
            </w:pPr>
            <w:r>
              <w:rPr>
                <w:rFonts w:eastAsia="Calibri"/>
                <w:sz w:val="24"/>
                <w:szCs w:val="24"/>
              </w:rPr>
              <w:t>Anticipated full-Grown Weight:</w:t>
            </w:r>
          </w:p>
        </w:tc>
      </w:tr>
      <w:tr w:rsidR="002B3474" w14:paraId="05283AB3" w14:textId="77777777" w:rsidTr="002B3474">
        <w:tc>
          <w:tcPr>
            <w:tcW w:w="7915" w:type="dxa"/>
            <w:gridSpan w:val="3"/>
          </w:tcPr>
          <w:p w14:paraId="1ACB972B" w14:textId="744A0441" w:rsidR="002B3474" w:rsidRDefault="002B3474" w:rsidP="004B5DE2">
            <w:pPr>
              <w:spacing w:before="480"/>
              <w:rPr>
                <w:rFonts w:eastAsia="Calibri"/>
                <w:sz w:val="24"/>
                <w:szCs w:val="24"/>
              </w:rPr>
            </w:pPr>
            <w:r>
              <w:rPr>
                <w:rFonts w:eastAsia="Calibri"/>
                <w:sz w:val="24"/>
                <w:szCs w:val="24"/>
              </w:rPr>
              <w:t>Veterinarian Signature:</w:t>
            </w:r>
          </w:p>
        </w:tc>
        <w:tc>
          <w:tcPr>
            <w:tcW w:w="2880" w:type="dxa"/>
            <w:gridSpan w:val="2"/>
          </w:tcPr>
          <w:p w14:paraId="0F730CFD" w14:textId="6C89B465" w:rsidR="002B3474" w:rsidRDefault="002B3474" w:rsidP="004B5DE2">
            <w:pPr>
              <w:spacing w:before="480"/>
              <w:rPr>
                <w:rFonts w:eastAsia="Calibri"/>
                <w:sz w:val="24"/>
                <w:szCs w:val="24"/>
              </w:rPr>
            </w:pPr>
            <w:r>
              <w:rPr>
                <w:rFonts w:eastAsia="Calibri"/>
                <w:sz w:val="24"/>
                <w:szCs w:val="24"/>
              </w:rPr>
              <w:t>Date:</w:t>
            </w:r>
          </w:p>
        </w:tc>
      </w:tr>
    </w:tbl>
    <w:p w14:paraId="5B2C9AF6" w14:textId="15161393" w:rsidR="00F42945" w:rsidRPr="00B13455" w:rsidRDefault="00F42945" w:rsidP="00C418D3">
      <w:pPr>
        <w:spacing w:after="200"/>
        <w:rPr>
          <w:rFonts w:eastAsia="Poppins"/>
          <w:sz w:val="20"/>
          <w:szCs w:val="20"/>
        </w:rPr>
      </w:pPr>
    </w:p>
    <w:sectPr w:rsidR="00F42945" w:rsidRPr="00B13455">
      <w:pgSz w:w="12240" w:h="15840"/>
      <w:pgMar w:top="45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41C431-173C-4F65-8AED-F677235776B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A4ACC392-163A-441D-AA02-76EE28BD99A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2310069B-C3B4-48FE-BD53-A56FFF59C64C}"/>
    <w:embedBold r:id="rId4" w:fontKey="{5C7BE06E-30A6-4EF0-9B46-7D006E59D7F1}"/>
  </w:font>
  <w:font w:name="Poppins">
    <w:charset w:val="00"/>
    <w:family w:val="auto"/>
    <w:pitch w:val="variable"/>
    <w:sig w:usb0="00008007" w:usb1="00000000" w:usb2="00000000" w:usb3="00000000" w:csb0="00000093" w:csb1="00000000"/>
    <w:embedRegular r:id="rId5" w:fontKey="{DBC981E3-9233-42A3-A1AB-2F2989464ACD}"/>
  </w:font>
  <w:font w:name="Cambria">
    <w:panose1 w:val="02040503050406030204"/>
    <w:charset w:val="00"/>
    <w:family w:val="roman"/>
    <w:pitch w:val="variable"/>
    <w:sig w:usb0="E00006FF" w:usb1="420024FF" w:usb2="02000000" w:usb3="00000000" w:csb0="0000019F" w:csb1="00000000"/>
    <w:embedRegular r:id="rId6" w:fontKey="{00360F87-F7F9-4920-92E9-64EBDC4DCB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4BAC76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0CA37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BC6459"/>
    <w:multiLevelType w:val="multilevel"/>
    <w:tmpl w:val="E77E8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F60FB"/>
    <w:multiLevelType w:val="multilevel"/>
    <w:tmpl w:val="7A4296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3AE3178"/>
    <w:multiLevelType w:val="hybridMultilevel"/>
    <w:tmpl w:val="012C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93BE4"/>
    <w:multiLevelType w:val="hybridMultilevel"/>
    <w:tmpl w:val="C31A4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45294"/>
    <w:multiLevelType w:val="hybridMultilevel"/>
    <w:tmpl w:val="98964AFA"/>
    <w:lvl w:ilvl="0" w:tplc="B18E0DC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F930E4"/>
    <w:multiLevelType w:val="multilevel"/>
    <w:tmpl w:val="A2784912"/>
    <w:lvl w:ilvl="0">
      <w:start w:val="5"/>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2422EC6"/>
    <w:multiLevelType w:val="hybridMultilevel"/>
    <w:tmpl w:val="57860F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687F59"/>
    <w:multiLevelType w:val="hybridMultilevel"/>
    <w:tmpl w:val="B32E8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225589"/>
    <w:multiLevelType w:val="hybridMultilevel"/>
    <w:tmpl w:val="58B8E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EA38D5"/>
    <w:multiLevelType w:val="multilevel"/>
    <w:tmpl w:val="009C9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C27EE9"/>
    <w:multiLevelType w:val="multilevel"/>
    <w:tmpl w:val="041E5C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74B63A6"/>
    <w:multiLevelType w:val="multilevel"/>
    <w:tmpl w:val="6C0A5B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BB4393"/>
    <w:multiLevelType w:val="multilevel"/>
    <w:tmpl w:val="37A41EF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5" w15:restartNumberingAfterBreak="0">
    <w:nsid w:val="6BEF0A0E"/>
    <w:multiLevelType w:val="multilevel"/>
    <w:tmpl w:val="B8E6E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D326ADB"/>
    <w:multiLevelType w:val="multilevel"/>
    <w:tmpl w:val="4BF69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E662CC"/>
    <w:multiLevelType w:val="multilevel"/>
    <w:tmpl w:val="D27A1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4524D5"/>
    <w:multiLevelType w:val="multilevel"/>
    <w:tmpl w:val="63D8E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DF56F26"/>
    <w:multiLevelType w:val="multilevel"/>
    <w:tmpl w:val="C1B23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5053777">
    <w:abstractNumId w:val="2"/>
  </w:num>
  <w:num w:numId="2" w16cid:durableId="1918440304">
    <w:abstractNumId w:val="3"/>
  </w:num>
  <w:num w:numId="3" w16cid:durableId="569123432">
    <w:abstractNumId w:val="18"/>
  </w:num>
  <w:num w:numId="4" w16cid:durableId="756902531">
    <w:abstractNumId w:val="13"/>
  </w:num>
  <w:num w:numId="5" w16cid:durableId="783883266">
    <w:abstractNumId w:val="16"/>
  </w:num>
  <w:num w:numId="6" w16cid:durableId="1728264168">
    <w:abstractNumId w:val="15"/>
  </w:num>
  <w:num w:numId="7" w16cid:durableId="790706122">
    <w:abstractNumId w:val="11"/>
  </w:num>
  <w:num w:numId="8" w16cid:durableId="1572931592">
    <w:abstractNumId w:val="19"/>
  </w:num>
  <w:num w:numId="9" w16cid:durableId="571890585">
    <w:abstractNumId w:val="7"/>
  </w:num>
  <w:num w:numId="10" w16cid:durableId="40718507">
    <w:abstractNumId w:val="14"/>
  </w:num>
  <w:num w:numId="11" w16cid:durableId="493300678">
    <w:abstractNumId w:val="12"/>
  </w:num>
  <w:num w:numId="12" w16cid:durableId="413431337">
    <w:abstractNumId w:val="17"/>
  </w:num>
  <w:num w:numId="13" w16cid:durableId="873082020">
    <w:abstractNumId w:val="10"/>
  </w:num>
  <w:num w:numId="14" w16cid:durableId="350452059">
    <w:abstractNumId w:val="1"/>
  </w:num>
  <w:num w:numId="15" w16cid:durableId="25839818">
    <w:abstractNumId w:val="6"/>
  </w:num>
  <w:num w:numId="16" w16cid:durableId="658920489">
    <w:abstractNumId w:val="0"/>
  </w:num>
  <w:num w:numId="17" w16cid:durableId="867445580">
    <w:abstractNumId w:val="8"/>
  </w:num>
  <w:num w:numId="18" w16cid:durableId="2012558826">
    <w:abstractNumId w:val="5"/>
  </w:num>
  <w:num w:numId="19" w16cid:durableId="1754666043">
    <w:abstractNumId w:val="9"/>
  </w:num>
  <w:num w:numId="20" w16cid:durableId="9532949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TQfEnwqddlsS1ktWV+eMHXQ9CTdcLLUp7dMQ/j/zBs5hnu2BUjJ2aXLRzjnYgy2+YIbReffTEiNJWXzQtpYtIA==" w:salt="tMXHS0sGLsHKByRFOKaVw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945"/>
    <w:rsid w:val="00076621"/>
    <w:rsid w:val="00195773"/>
    <w:rsid w:val="002B3474"/>
    <w:rsid w:val="0032423A"/>
    <w:rsid w:val="004B5DE2"/>
    <w:rsid w:val="005C4D2B"/>
    <w:rsid w:val="007042F2"/>
    <w:rsid w:val="00B13455"/>
    <w:rsid w:val="00C418D3"/>
    <w:rsid w:val="00C76BA4"/>
    <w:rsid w:val="00CF46A4"/>
    <w:rsid w:val="00E739CE"/>
    <w:rsid w:val="00F42945"/>
    <w:rsid w:val="00FF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A561"/>
  <w15:docId w15:val="{A13DEB22-C44E-4ABB-8FAD-D30A105D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8D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BodyText">
    <w:name w:val="Body Text"/>
    <w:basedOn w:val="Normal"/>
    <w:link w:val="BodyTextChar"/>
    <w:uiPriority w:val="99"/>
    <w:unhideWhenUsed/>
    <w:rsid w:val="00076621"/>
    <w:pPr>
      <w:spacing w:after="120"/>
    </w:pPr>
  </w:style>
  <w:style w:type="character" w:customStyle="1" w:styleId="BodyTextChar">
    <w:name w:val="Body Text Char"/>
    <w:basedOn w:val="DefaultParagraphFont"/>
    <w:link w:val="BodyText"/>
    <w:uiPriority w:val="99"/>
    <w:rsid w:val="00076621"/>
  </w:style>
  <w:style w:type="paragraph" w:styleId="EndnoteText">
    <w:name w:val="endnote text"/>
    <w:basedOn w:val="Normal"/>
    <w:link w:val="EndnoteTextChar"/>
    <w:uiPriority w:val="99"/>
    <w:unhideWhenUsed/>
    <w:rsid w:val="0032423A"/>
    <w:pPr>
      <w:spacing w:line="240" w:lineRule="auto"/>
    </w:pPr>
    <w:rPr>
      <w:sz w:val="20"/>
      <w:szCs w:val="20"/>
    </w:rPr>
  </w:style>
  <w:style w:type="character" w:customStyle="1" w:styleId="EndnoteTextChar">
    <w:name w:val="Endnote Text Char"/>
    <w:basedOn w:val="DefaultParagraphFont"/>
    <w:link w:val="EndnoteText"/>
    <w:uiPriority w:val="99"/>
    <w:rsid w:val="0032423A"/>
    <w:rPr>
      <w:sz w:val="20"/>
      <w:szCs w:val="20"/>
    </w:rPr>
  </w:style>
  <w:style w:type="paragraph" w:styleId="FootnoteText">
    <w:name w:val="footnote text"/>
    <w:basedOn w:val="Normal"/>
    <w:link w:val="FootnoteTextChar"/>
    <w:uiPriority w:val="99"/>
    <w:unhideWhenUsed/>
    <w:rsid w:val="0032423A"/>
    <w:pPr>
      <w:spacing w:line="240" w:lineRule="auto"/>
    </w:pPr>
    <w:rPr>
      <w:sz w:val="20"/>
      <w:szCs w:val="20"/>
    </w:rPr>
  </w:style>
  <w:style w:type="character" w:customStyle="1" w:styleId="FootnoteTextChar">
    <w:name w:val="Footnote Text Char"/>
    <w:basedOn w:val="DefaultParagraphFont"/>
    <w:link w:val="FootnoteText"/>
    <w:uiPriority w:val="99"/>
    <w:rsid w:val="0032423A"/>
    <w:rPr>
      <w:sz w:val="20"/>
      <w:szCs w:val="20"/>
    </w:rPr>
  </w:style>
  <w:style w:type="character" w:styleId="FootnoteReference">
    <w:name w:val="footnote reference"/>
    <w:basedOn w:val="DefaultParagraphFont"/>
    <w:uiPriority w:val="99"/>
    <w:unhideWhenUsed/>
    <w:rsid w:val="0032423A"/>
    <w:rPr>
      <w:vertAlign w:val="superscript"/>
    </w:rPr>
  </w:style>
  <w:style w:type="paragraph" w:styleId="List">
    <w:name w:val="List"/>
    <w:basedOn w:val="Normal"/>
    <w:uiPriority w:val="99"/>
    <w:unhideWhenUsed/>
    <w:rsid w:val="0032423A"/>
    <w:pPr>
      <w:ind w:left="360" w:hanging="360"/>
      <w:contextualSpacing/>
    </w:pPr>
  </w:style>
  <w:style w:type="paragraph" w:styleId="ListBullet">
    <w:name w:val="List Bullet"/>
    <w:basedOn w:val="Normal"/>
    <w:uiPriority w:val="99"/>
    <w:unhideWhenUsed/>
    <w:rsid w:val="0032423A"/>
    <w:pPr>
      <w:numPr>
        <w:numId w:val="14"/>
      </w:numPr>
      <w:contextualSpacing/>
    </w:pPr>
  </w:style>
  <w:style w:type="paragraph" w:styleId="ListBullet2">
    <w:name w:val="List Bullet 2"/>
    <w:basedOn w:val="Normal"/>
    <w:uiPriority w:val="99"/>
    <w:unhideWhenUsed/>
    <w:rsid w:val="0032423A"/>
    <w:pPr>
      <w:numPr>
        <w:numId w:val="16"/>
      </w:numPr>
      <w:contextualSpacing/>
    </w:pPr>
  </w:style>
  <w:style w:type="paragraph" w:styleId="List2">
    <w:name w:val="List 2"/>
    <w:basedOn w:val="Normal"/>
    <w:uiPriority w:val="99"/>
    <w:unhideWhenUsed/>
    <w:rsid w:val="0032423A"/>
    <w:pPr>
      <w:ind w:left="720" w:hanging="360"/>
      <w:contextualSpacing/>
    </w:pPr>
  </w:style>
  <w:style w:type="table" w:styleId="TableGrid">
    <w:name w:val="Table Grid"/>
    <w:basedOn w:val="TableNormal"/>
    <w:uiPriority w:val="39"/>
    <w:rsid w:val="00CF46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forms.gle/HhvU4h82auKJwQGx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86227-A730-4BD3-89D2-A29BECEA3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4396</Words>
  <Characters>25059</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Nicholls State University</Company>
  <LinksUpToDate>false</LinksUpToDate>
  <CharactersWithSpaces>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Nicholls State University Animal Policy</dc:title>
  <dc:creator>Casie Oncale</dc:creator>
  <cp:lastModifiedBy>Casie Oncale</cp:lastModifiedBy>
  <cp:revision>2</cp:revision>
  <dcterms:created xsi:type="dcterms:W3CDTF">2026-05-06T17:56:00Z</dcterms:created>
  <dcterms:modified xsi:type="dcterms:W3CDTF">2026-05-06T17:56:00Z</dcterms:modified>
</cp:coreProperties>
</file>