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DAC" w:rsidRPr="00A17DAC" w:rsidRDefault="00A17DAC" w:rsidP="00A17DAC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A17DAC">
        <w:rPr>
          <w:b/>
          <w:sz w:val="28"/>
          <w:szCs w:val="28"/>
        </w:rPr>
        <w:t>NICHOLLS STATE</w:t>
      </w:r>
    </w:p>
    <w:p w:rsidR="00816731" w:rsidRPr="00A17DAC" w:rsidRDefault="00A17DAC" w:rsidP="00A17DAC">
      <w:pPr>
        <w:jc w:val="center"/>
        <w:rPr>
          <w:b/>
          <w:sz w:val="28"/>
          <w:szCs w:val="28"/>
        </w:rPr>
      </w:pPr>
      <w:r w:rsidRPr="00A17DAC">
        <w:rPr>
          <w:b/>
          <w:sz w:val="28"/>
          <w:szCs w:val="28"/>
        </w:rPr>
        <w:t xml:space="preserve">LOUISIANA DEPARTMENT </w:t>
      </w:r>
      <w:r w:rsidR="00C97D78">
        <w:rPr>
          <w:b/>
          <w:sz w:val="28"/>
          <w:szCs w:val="28"/>
        </w:rPr>
        <w:t>TAX ID AND VENDOR</w:t>
      </w:r>
      <w:r w:rsidRPr="00A17DAC">
        <w:rPr>
          <w:b/>
          <w:sz w:val="28"/>
          <w:szCs w:val="28"/>
        </w:rPr>
        <w:t xml:space="preserve"> ACCOUNT NUMBER</w:t>
      </w:r>
      <w:r w:rsidR="00C97D78">
        <w:rPr>
          <w:b/>
          <w:sz w:val="28"/>
          <w:szCs w:val="28"/>
        </w:rPr>
        <w:t>S</w:t>
      </w:r>
    </w:p>
    <w:p w:rsidR="00A17DAC" w:rsidRDefault="00A17DAC"/>
    <w:p w:rsidR="00A17DAC" w:rsidRDefault="00A17DAC">
      <w:pPr>
        <w:rPr>
          <w:sz w:val="28"/>
          <w:szCs w:val="28"/>
        </w:rPr>
      </w:pPr>
    </w:p>
    <w:p w:rsidR="00A17DAC" w:rsidRDefault="00A17DAC">
      <w:pPr>
        <w:rPr>
          <w:sz w:val="28"/>
          <w:szCs w:val="28"/>
        </w:rPr>
      </w:pPr>
      <w:r w:rsidRPr="00A17DAC">
        <w:rPr>
          <w:sz w:val="28"/>
          <w:szCs w:val="28"/>
        </w:rPr>
        <w:t>Nicholls State University’s Louisiana Tax ID# is #</w:t>
      </w:r>
      <w:r w:rsidR="00C97D78">
        <w:rPr>
          <w:sz w:val="28"/>
          <w:szCs w:val="28"/>
        </w:rPr>
        <w:t>72-6011797</w:t>
      </w:r>
    </w:p>
    <w:p w:rsidR="00C97D78" w:rsidRPr="00A17DAC" w:rsidRDefault="00C97D78">
      <w:pPr>
        <w:rPr>
          <w:sz w:val="28"/>
          <w:szCs w:val="28"/>
        </w:rPr>
      </w:pPr>
      <w:r>
        <w:rPr>
          <w:sz w:val="28"/>
          <w:szCs w:val="28"/>
        </w:rPr>
        <w:t>LA GOV VENDOR# 310049425</w:t>
      </w:r>
    </w:p>
    <w:sectPr w:rsidR="00C97D78" w:rsidRPr="00A17D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DAC"/>
    <w:rsid w:val="00435B13"/>
    <w:rsid w:val="00495AA5"/>
    <w:rsid w:val="008019BA"/>
    <w:rsid w:val="00A17DAC"/>
    <w:rsid w:val="00A43E0F"/>
    <w:rsid w:val="00C9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BC985F-ED13-47BD-A3C0-46A406C7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Nicholls State University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Lejeune</dc:creator>
  <cp:keywords/>
  <dc:description/>
  <cp:lastModifiedBy>Debi Benoit</cp:lastModifiedBy>
  <cp:revision>2</cp:revision>
  <dcterms:created xsi:type="dcterms:W3CDTF">2024-03-18T18:41:00Z</dcterms:created>
  <dcterms:modified xsi:type="dcterms:W3CDTF">2024-03-18T18:41:00Z</dcterms:modified>
</cp:coreProperties>
</file>